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ED" w:rsidRDefault="00D777ED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ЛОЕВСКОГО РАЙОННОГО СОВЕТА ДЕПУТАТОВ</w:t>
      </w:r>
    </w:p>
    <w:p w:rsidR="00D777ED" w:rsidRDefault="00D777ED">
      <w:pPr>
        <w:pStyle w:val="newncpi"/>
        <w:ind w:firstLine="0"/>
        <w:jc w:val="center"/>
      </w:pPr>
      <w:r>
        <w:rPr>
          <w:rStyle w:val="datepr"/>
        </w:rPr>
        <w:t>29 июня 2020 г.</w:t>
      </w:r>
      <w:r>
        <w:rPr>
          <w:rStyle w:val="number"/>
        </w:rPr>
        <w:t xml:space="preserve"> № 135</w:t>
      </w:r>
    </w:p>
    <w:p w:rsidR="00D777ED" w:rsidRDefault="00D777ED">
      <w:pPr>
        <w:pStyle w:val="titlencpi"/>
      </w:pPr>
      <w:r>
        <w:t>О мерах по реализации Указа Президента Республики Беларусь от 24 апреля 2020 г. № 143</w:t>
      </w:r>
    </w:p>
    <w:p w:rsidR="00D777ED" w:rsidRDefault="00D777ED">
      <w:pPr>
        <w:pStyle w:val="changei"/>
      </w:pPr>
      <w:r>
        <w:t>Изменения и дополнения:</w:t>
      </w:r>
    </w:p>
    <w:p w:rsidR="00D777ED" w:rsidRDefault="00D777ED">
      <w:pPr>
        <w:pStyle w:val="changeadd"/>
      </w:pPr>
      <w:r>
        <w:t>Решение Лоевского районного Совета депутатов от 22 февраля 2021 г. № 179 (Национальный правовой Интернет-портал Республики Беларусь, 27.02.2021, 9/107013) &lt;D921g0107013&gt;</w:t>
      </w:r>
    </w:p>
    <w:p w:rsidR="00D777ED" w:rsidRDefault="00D777ED">
      <w:pPr>
        <w:pStyle w:val="newncpi"/>
      </w:pPr>
      <w:r>
        <w:t> </w:t>
      </w:r>
    </w:p>
    <w:p w:rsidR="00D777ED" w:rsidRDefault="00D777ED">
      <w:pPr>
        <w:pStyle w:val="preamble"/>
      </w:pPr>
      <w:r>
        <w:t>На основании подпункта 2.1 пункта 2 Указа Президента Республики Беларусь от 24 апреля 2020 г. № 143 «О поддержке экономики» Лоевский районный Совет депутатов РЕШИЛ:</w:t>
      </w:r>
    </w:p>
    <w:p w:rsidR="00D777ED" w:rsidRDefault="00D777ED">
      <w:pPr>
        <w:pStyle w:val="point"/>
      </w:pPr>
      <w:r>
        <w:t>1. </w:t>
      </w:r>
      <w:proofErr w:type="gramStart"/>
      <w:r>
        <w:t>Предоставить Лоевскому районному исполнительному комитету право изменять субъектам, указанным в части второй подпункта 2.1 пункта 2 Указа Президента Республики Беларусь от 24 апреля 2020 г. № 143, установленный срок уплаты налогов, сборов (пошлин), полностью уплачиваемых в районный бюджет, арендной платы за земельные участки, находящиеся в государственной собственности, подлежащих уплате с 1 апреля по 31 декабря 2020 г. в форме отсрочки с</w:t>
      </w:r>
      <w:proofErr w:type="gramEnd"/>
      <w:r>
        <w:t> последующей рассрочкой, налогового кредита*.</w:t>
      </w:r>
    </w:p>
    <w:p w:rsidR="00D777ED" w:rsidRDefault="00D777ED">
      <w:pPr>
        <w:pStyle w:val="snoskiline"/>
      </w:pPr>
      <w:r>
        <w:t>______________________________</w:t>
      </w:r>
    </w:p>
    <w:p w:rsidR="00D777ED" w:rsidRDefault="00D777ED">
      <w:pPr>
        <w:pStyle w:val="snoski"/>
        <w:spacing w:after="240"/>
      </w:pPr>
      <w:r>
        <w:t>* Для целей настоящего решения термин «налоговый кредит» в отношении арендной платы за земельные участки, находящиеся в государственной собственности, используется в значении, определенном в статье 50 Налогового кодекса Республики Беларусь.</w:t>
      </w:r>
    </w:p>
    <w:p w:rsidR="00D777ED" w:rsidRDefault="00D777ED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D777ED" w:rsidRDefault="00D777E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D777E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77ED" w:rsidRDefault="00D777E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77ED" w:rsidRDefault="00D777E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И.Н.Пастухова</w:t>
            </w:r>
            <w:proofErr w:type="spellEnd"/>
          </w:p>
        </w:tc>
      </w:tr>
    </w:tbl>
    <w:p w:rsidR="00D777ED" w:rsidRDefault="00D777ED">
      <w:pPr>
        <w:pStyle w:val="newncpi0"/>
      </w:pPr>
      <w:r>
        <w:t> </w:t>
      </w:r>
    </w:p>
    <w:p w:rsidR="001F7FAE" w:rsidRDefault="001F7FAE"/>
    <w:sectPr w:rsidR="001F7FAE" w:rsidSect="00D777ED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B3" w:rsidRDefault="00C107B3" w:rsidP="00D777ED">
      <w:pPr>
        <w:spacing w:after="0" w:line="240" w:lineRule="auto"/>
      </w:pPr>
      <w:r>
        <w:separator/>
      </w:r>
    </w:p>
  </w:endnote>
  <w:endnote w:type="continuationSeparator" w:id="0">
    <w:p w:rsidR="00C107B3" w:rsidRDefault="00C107B3" w:rsidP="00D7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B3" w:rsidRDefault="00C107B3" w:rsidP="00D777ED">
      <w:pPr>
        <w:spacing w:after="0" w:line="240" w:lineRule="auto"/>
      </w:pPr>
      <w:r>
        <w:separator/>
      </w:r>
    </w:p>
  </w:footnote>
  <w:footnote w:type="continuationSeparator" w:id="0">
    <w:p w:rsidR="00C107B3" w:rsidRDefault="00C107B3" w:rsidP="00D7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7ED" w:rsidRDefault="00D777ED" w:rsidP="005D73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77ED" w:rsidRDefault="00D777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7ED" w:rsidRDefault="00D777ED" w:rsidP="005D73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777ED" w:rsidRDefault="00D777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ED"/>
    <w:rsid w:val="001F7FAE"/>
    <w:rsid w:val="00702844"/>
    <w:rsid w:val="00793095"/>
    <w:rsid w:val="00C107B3"/>
    <w:rsid w:val="00D7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777E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D777E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777E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777E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777E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D777E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777E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777E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777E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777E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777E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777E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777E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777E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777E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7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7ED"/>
  </w:style>
  <w:style w:type="paragraph" w:styleId="a5">
    <w:name w:val="footer"/>
    <w:basedOn w:val="a"/>
    <w:link w:val="a6"/>
    <w:uiPriority w:val="99"/>
    <w:unhideWhenUsed/>
    <w:rsid w:val="00D7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7ED"/>
  </w:style>
  <w:style w:type="character" w:styleId="a7">
    <w:name w:val="page number"/>
    <w:basedOn w:val="a0"/>
    <w:uiPriority w:val="99"/>
    <w:semiHidden/>
    <w:unhideWhenUsed/>
    <w:rsid w:val="00D777ED"/>
  </w:style>
  <w:style w:type="table" w:styleId="a8">
    <w:name w:val="Table Grid"/>
    <w:basedOn w:val="a1"/>
    <w:uiPriority w:val="59"/>
    <w:rsid w:val="00D7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777E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D777E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777E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777E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777E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D777E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777E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777E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777E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777E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777E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777E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777E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777E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777E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7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7ED"/>
  </w:style>
  <w:style w:type="paragraph" w:styleId="a5">
    <w:name w:val="footer"/>
    <w:basedOn w:val="a"/>
    <w:link w:val="a6"/>
    <w:uiPriority w:val="99"/>
    <w:unhideWhenUsed/>
    <w:rsid w:val="00D7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7ED"/>
  </w:style>
  <w:style w:type="character" w:styleId="a7">
    <w:name w:val="page number"/>
    <w:basedOn w:val="a0"/>
    <w:uiPriority w:val="99"/>
    <w:semiHidden/>
    <w:unhideWhenUsed/>
    <w:rsid w:val="00D777ED"/>
  </w:style>
  <w:style w:type="table" w:styleId="a8">
    <w:name w:val="Table Grid"/>
    <w:basedOn w:val="a1"/>
    <w:uiPriority w:val="59"/>
    <w:rsid w:val="00D7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1212</Characters>
  <Application>Microsoft Office Word</Application>
  <DocSecurity>0</DocSecurity>
  <Lines>86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Шкиркова Александра Александровна</cp:lastModifiedBy>
  <cp:revision>2</cp:revision>
  <dcterms:created xsi:type="dcterms:W3CDTF">2023-08-07T09:15:00Z</dcterms:created>
  <dcterms:modified xsi:type="dcterms:W3CDTF">2023-08-07T09:15:00Z</dcterms:modified>
</cp:coreProperties>
</file>