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27" w:rsidRDefault="008E2F3C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120629378"/>
      <w:r>
        <w:rPr>
          <w:rFonts w:ascii="Times New Roman" w:hAnsi="Times New Roman" w:cs="Times New Roman"/>
          <w:sz w:val="28"/>
          <w:szCs w:val="28"/>
        </w:rPr>
        <w:t>Информируем что р</w:t>
      </w:r>
      <w:r w:rsidRPr="008E2F3C">
        <w:rPr>
          <w:rFonts w:ascii="Times New Roman" w:hAnsi="Times New Roman" w:cs="Times New Roman"/>
          <w:sz w:val="28"/>
          <w:szCs w:val="28"/>
        </w:rPr>
        <w:t>егистраци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E2F3C">
        <w:rPr>
          <w:rFonts w:ascii="Times New Roman" w:hAnsi="Times New Roman" w:cs="Times New Roman"/>
          <w:sz w:val="28"/>
          <w:szCs w:val="28"/>
        </w:rPr>
        <w:t xml:space="preserve"> паспорта готовности теплоисточника или паспорта готовности потребителя тепловой энергии к работе в осенне-зимний период</w:t>
      </w:r>
      <w:r w:rsidR="00CE4BE1">
        <w:rPr>
          <w:rFonts w:ascii="Times New Roman" w:hAnsi="Times New Roman" w:cs="Times New Roman"/>
          <w:sz w:val="28"/>
          <w:szCs w:val="28"/>
        </w:rPr>
        <w:t>, объекты которых находятся на территории Лоевского района</w:t>
      </w:r>
      <w:r w:rsidR="008676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BE1">
        <w:rPr>
          <w:rFonts w:ascii="Times New Roman" w:hAnsi="Times New Roman" w:cs="Times New Roman"/>
          <w:sz w:val="28"/>
          <w:szCs w:val="28"/>
        </w:rPr>
        <w:t xml:space="preserve">осуществляется в </w:t>
      </w:r>
      <w:r w:rsidR="00CE4BE1" w:rsidRPr="00CE4BE1">
        <w:rPr>
          <w:rFonts w:ascii="Times New Roman" w:hAnsi="Times New Roman" w:cs="Times New Roman"/>
          <w:sz w:val="28"/>
          <w:szCs w:val="28"/>
        </w:rPr>
        <w:t>Лоевск</w:t>
      </w:r>
      <w:r w:rsidR="00CE4BE1">
        <w:rPr>
          <w:rFonts w:ascii="Times New Roman" w:hAnsi="Times New Roman" w:cs="Times New Roman"/>
          <w:sz w:val="28"/>
          <w:szCs w:val="28"/>
        </w:rPr>
        <w:t>ой</w:t>
      </w:r>
      <w:r w:rsidR="00CE4BE1" w:rsidRPr="00CE4BE1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CE4BE1">
        <w:rPr>
          <w:rFonts w:ascii="Times New Roman" w:hAnsi="Times New Roman" w:cs="Times New Roman"/>
          <w:sz w:val="28"/>
          <w:szCs w:val="28"/>
        </w:rPr>
        <w:t xml:space="preserve">ой </w:t>
      </w:r>
      <w:r w:rsidR="00CE4BE1" w:rsidRPr="00CE4BE1">
        <w:rPr>
          <w:rFonts w:ascii="Times New Roman" w:hAnsi="Times New Roman" w:cs="Times New Roman"/>
          <w:sz w:val="28"/>
          <w:szCs w:val="28"/>
        </w:rPr>
        <w:t>энергогазинспекци</w:t>
      </w:r>
      <w:r w:rsidR="00CE4BE1">
        <w:rPr>
          <w:rFonts w:ascii="Times New Roman" w:hAnsi="Times New Roman" w:cs="Times New Roman"/>
          <w:sz w:val="28"/>
          <w:szCs w:val="28"/>
        </w:rPr>
        <w:t xml:space="preserve">и </w:t>
      </w:r>
      <w:r w:rsidR="00CE4BE1" w:rsidRPr="00CE4BE1">
        <w:rPr>
          <w:rFonts w:ascii="Times New Roman" w:hAnsi="Times New Roman" w:cs="Times New Roman"/>
          <w:sz w:val="28"/>
          <w:szCs w:val="28"/>
        </w:rPr>
        <w:t>Филиал</w:t>
      </w:r>
      <w:r w:rsidR="00CE4BE1">
        <w:rPr>
          <w:rFonts w:ascii="Times New Roman" w:hAnsi="Times New Roman" w:cs="Times New Roman"/>
          <w:sz w:val="28"/>
          <w:szCs w:val="28"/>
        </w:rPr>
        <w:t>а</w:t>
      </w:r>
      <w:r w:rsidR="00CE4BE1" w:rsidRPr="00CE4BE1">
        <w:rPr>
          <w:rFonts w:ascii="Times New Roman" w:hAnsi="Times New Roman" w:cs="Times New Roman"/>
          <w:sz w:val="28"/>
          <w:szCs w:val="28"/>
        </w:rPr>
        <w:t xml:space="preserve"> государственного учреждения</w:t>
      </w:r>
      <w:r w:rsidR="00CE4BE1">
        <w:rPr>
          <w:rFonts w:ascii="Times New Roman" w:hAnsi="Times New Roman" w:cs="Times New Roman"/>
          <w:sz w:val="28"/>
          <w:szCs w:val="28"/>
        </w:rPr>
        <w:t xml:space="preserve"> </w:t>
      </w:r>
      <w:r w:rsidR="00CE4BE1" w:rsidRPr="00CE4BE1">
        <w:rPr>
          <w:rFonts w:ascii="Times New Roman" w:hAnsi="Times New Roman" w:cs="Times New Roman"/>
          <w:sz w:val="28"/>
          <w:szCs w:val="28"/>
        </w:rPr>
        <w:t>«Государственный энергетический и газовый надзор»</w:t>
      </w:r>
      <w:r w:rsidR="00CE4BE1">
        <w:rPr>
          <w:rFonts w:ascii="Times New Roman" w:hAnsi="Times New Roman" w:cs="Times New Roman"/>
          <w:sz w:val="28"/>
          <w:szCs w:val="28"/>
        </w:rPr>
        <w:t xml:space="preserve"> </w:t>
      </w:r>
      <w:r w:rsidR="00CE4BE1" w:rsidRPr="00CE4BE1">
        <w:rPr>
          <w:rFonts w:ascii="Times New Roman" w:hAnsi="Times New Roman" w:cs="Times New Roman"/>
          <w:sz w:val="28"/>
          <w:szCs w:val="28"/>
        </w:rPr>
        <w:t>по Гомельской области</w:t>
      </w:r>
      <w:r w:rsidR="00CE4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627" w:rsidRDefault="00CE4BE1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Pr="00CE4BE1">
        <w:rPr>
          <w:rFonts w:ascii="Times New Roman" w:hAnsi="Times New Roman" w:cs="Times New Roman"/>
          <w:sz w:val="28"/>
          <w:szCs w:val="28"/>
        </w:rPr>
        <w:t>г.п. Лоев</w:t>
      </w:r>
      <w:r w:rsidRPr="00CE4BE1">
        <w:rPr>
          <w:rFonts w:ascii="Times New Roman" w:hAnsi="Times New Roman" w:cs="Times New Roman"/>
          <w:sz w:val="28"/>
          <w:szCs w:val="28"/>
        </w:rPr>
        <w:t xml:space="preserve"> </w:t>
      </w:r>
      <w:r w:rsidRPr="00CE4BE1">
        <w:rPr>
          <w:rFonts w:ascii="Times New Roman" w:hAnsi="Times New Roman" w:cs="Times New Roman"/>
          <w:sz w:val="28"/>
          <w:szCs w:val="28"/>
        </w:rPr>
        <w:t xml:space="preserve">ул. Пролетарская, 35/2,  </w:t>
      </w:r>
    </w:p>
    <w:p w:rsidR="00CE4BE1" w:rsidRDefault="00CE4BE1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CE4BE1">
        <w:rPr>
          <w:rFonts w:ascii="Times New Roman" w:hAnsi="Times New Roman" w:cs="Times New Roman"/>
          <w:sz w:val="28"/>
          <w:szCs w:val="28"/>
        </w:rPr>
        <w:t xml:space="preserve">: +375 2347  </w:t>
      </w:r>
      <w:r>
        <w:rPr>
          <w:rFonts w:ascii="Times New Roman" w:hAnsi="Times New Roman" w:cs="Times New Roman"/>
          <w:sz w:val="28"/>
          <w:szCs w:val="28"/>
        </w:rPr>
        <w:t>32336</w:t>
      </w:r>
      <w:r w:rsidRPr="00CE4BE1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+375 29 3060256</w:t>
      </w:r>
    </w:p>
    <w:p w:rsidR="008E2F3C" w:rsidRDefault="00CE4BE1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D3E4C">
        <w:rPr>
          <w:rFonts w:ascii="Times New Roman" w:hAnsi="Times New Roman" w:cs="Times New Roman"/>
          <w:sz w:val="28"/>
          <w:szCs w:val="28"/>
        </w:rPr>
        <w:t xml:space="preserve">аряду с регистрацией в территориальном органе госэнергогазнадзора по желанию </w:t>
      </w:r>
      <w:r w:rsidR="008E2F3C" w:rsidRPr="00CE4BE1">
        <w:rPr>
          <w:rFonts w:ascii="Times New Roman" w:hAnsi="Times New Roman" w:cs="Times New Roman"/>
          <w:b/>
          <w:sz w:val="28"/>
          <w:szCs w:val="28"/>
          <w:u w:val="single"/>
        </w:rPr>
        <w:t>можно осуществить на едином портале электронных услуг</w:t>
      </w:r>
      <w:r w:rsidR="008E2F3C" w:rsidRPr="00440E04">
        <w:rPr>
          <w:rFonts w:ascii="Times New Roman" w:hAnsi="Times New Roman" w:cs="Times New Roman"/>
          <w:sz w:val="28"/>
          <w:szCs w:val="28"/>
        </w:rPr>
        <w:t xml:space="preserve"> общегосударственной автоматизированной информационной системы (далее – ЕПЭУ), размещенного по адресу </w:t>
      </w:r>
      <w:hyperlink r:id="rId8" w:history="1"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E2F3C"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8E2F3C"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</w:t>
      </w:r>
      <w:r w:rsidR="008E2F3C">
        <w:rPr>
          <w:rFonts w:ascii="Times New Roman" w:hAnsi="Times New Roman" w:cs="Times New Roman"/>
          <w:sz w:val="28"/>
          <w:szCs w:val="28"/>
        </w:rPr>
        <w:t>. К</w:t>
      </w:r>
      <w:r w:rsidR="008E2F3C" w:rsidRPr="00440E04">
        <w:rPr>
          <w:rFonts w:ascii="Times New Roman" w:hAnsi="Times New Roman" w:cs="Times New Roman"/>
          <w:sz w:val="28"/>
          <w:szCs w:val="28"/>
        </w:rPr>
        <w:t>од административной процедуры – 548.</w:t>
      </w:r>
      <w:r w:rsidR="008E2F3C">
        <w:rPr>
          <w:rFonts w:ascii="Times New Roman" w:hAnsi="Times New Roman" w:cs="Times New Roman"/>
          <w:sz w:val="28"/>
          <w:szCs w:val="28"/>
        </w:rPr>
        <w:t>3</w:t>
      </w:r>
      <w:r w:rsidR="008E2F3C" w:rsidRPr="00440E04">
        <w:rPr>
          <w:rFonts w:ascii="Times New Roman" w:hAnsi="Times New Roman" w:cs="Times New Roman"/>
          <w:sz w:val="28"/>
          <w:szCs w:val="28"/>
        </w:rPr>
        <w:t>.</w:t>
      </w:r>
      <w:r w:rsidR="008E2F3C">
        <w:rPr>
          <w:rFonts w:ascii="Times New Roman" w:hAnsi="Times New Roman" w:cs="Times New Roman"/>
          <w:sz w:val="28"/>
          <w:szCs w:val="28"/>
        </w:rPr>
        <w:t>10</w:t>
      </w:r>
      <w:r w:rsidR="008E2F3C" w:rsidRPr="00440E04">
        <w:rPr>
          <w:rFonts w:ascii="Times New Roman" w:hAnsi="Times New Roman" w:cs="Times New Roman"/>
          <w:sz w:val="28"/>
          <w:szCs w:val="28"/>
        </w:rPr>
        <w:t>.1 «</w:t>
      </w:r>
      <w:r w:rsidR="008E2F3C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="008E2F3C" w:rsidRPr="00440E0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E2F3C" w:rsidRDefault="008E2F3C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BE1" w:rsidRDefault="008E2F3C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действия Вы можете выполнить, </w:t>
      </w:r>
    </w:p>
    <w:p w:rsidR="008E2F3C" w:rsidRPr="00440E04" w:rsidRDefault="008E2F3C" w:rsidP="008E2F3C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воспользовавшись ниже представленной инструкцией:</w:t>
      </w:r>
    </w:p>
    <w:p w:rsidR="008E2F3C" w:rsidRDefault="008E2F3C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2F3C" w:rsidRDefault="008E2F3C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2F3C" w:rsidRDefault="008E2F3C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Республиканское унитарное предприятие</w:t>
      </w: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548.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 xml:space="preserve">.1 </w:t>
      </w:r>
      <w:bookmarkStart w:id="1" w:name="_Hlk112683364"/>
      <w:r w:rsidRPr="00440E04">
        <w:rPr>
          <w:rFonts w:ascii="Times New Roman" w:hAnsi="Times New Roman" w:cs="Times New Roman"/>
          <w:b/>
          <w:sz w:val="28"/>
          <w:szCs w:val="28"/>
        </w:rPr>
        <w:t>«</w:t>
      </w:r>
      <w:r w:rsidR="00754A9D">
        <w:rPr>
          <w:rFonts w:ascii="Times New Roman" w:hAnsi="Times New Roman" w:cs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b/>
          <w:sz w:val="28"/>
          <w:szCs w:val="28"/>
        </w:rPr>
        <w:t>»</w:t>
      </w:r>
      <w:bookmarkEnd w:id="1"/>
    </w:p>
    <w:p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04" w:rsidRDefault="007A4646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3" o:spid="_x0000_s1026" style="position:absolute;left:0;text-align:left;margin-left:451.95pt;margin-top:26.6pt;width:35.25pt;height:29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" fillcolor="white [3212]" strokecolor="white [3212]" strokeweight="1pt"/>
        </w:pict>
      </w:r>
      <w:r w:rsidR="00440E04" w:rsidRPr="00440E04">
        <w:rPr>
          <w:rFonts w:ascii="Times New Roman" w:hAnsi="Times New Roman" w:cs="Times New Roman"/>
          <w:sz w:val="28"/>
          <w:szCs w:val="28"/>
        </w:rPr>
        <w:t>Минск 2023</w:t>
      </w:r>
    </w:p>
    <w:bookmarkStart w:id="2" w:name="_Toc12987615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Content>
        <w:p w:rsidR="00440E04" w:rsidRPr="00440E04" w:rsidRDefault="00440E04" w:rsidP="00440E04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40E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440E04" w:rsidRPr="00440E04" w:rsidRDefault="00440E04" w:rsidP="00440E0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440E04" w:rsidRPr="00440E04" w:rsidRDefault="007A4646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="00440E04"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9" w:anchor="_Toc139019835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440E04" w:rsidRPr="00440E04" w:rsidRDefault="007A4646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r:id="rId10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440E04" w:rsidRPr="00440E04" w:rsidRDefault="007A4646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="00440E04"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="00440E04"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="00440E04" w:rsidRPr="00440E04">
            <w:rPr>
              <w:rFonts w:cs="Times New Roman"/>
              <w:sz w:val="28"/>
              <w:szCs w:val="28"/>
            </w:rPr>
            <w:t>.1</w:t>
          </w:r>
          <w:r w:rsidR="00440E04"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:rsidR="00440E04" w:rsidRPr="00440E04" w:rsidRDefault="00440E04" w:rsidP="00440E04">
      <w:pPr>
        <w:pStyle w:val="1"/>
        <w:jc w:val="both"/>
        <w:rPr>
          <w:rFonts w:cs="Times New Roman"/>
          <w:b w:val="0"/>
          <w:szCs w:val="28"/>
        </w:rPr>
      </w:pPr>
    </w:p>
    <w:p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3" w:name="_Toc139019835"/>
      <w:bookmarkStart w:id="4" w:name="_Toc129876525"/>
      <w:r w:rsidRPr="00440E04">
        <w:rPr>
          <w:rFonts w:cs="Times New Roman"/>
          <w:szCs w:val="28"/>
        </w:rPr>
        <w:t>Предоставление административной процедуры посредством ЕПЭУ ОАИС</w:t>
      </w:r>
      <w:bookmarkEnd w:id="0"/>
      <w:bookmarkEnd w:id="2"/>
      <w:bookmarkEnd w:id="3"/>
      <w:bookmarkEnd w:id="4"/>
    </w:p>
    <w:p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5" w:name="_Toc139019836"/>
      <w:bookmarkStart w:id="6" w:name="_Toc129876526"/>
      <w:bookmarkStart w:id="7" w:name="_Toc129876153"/>
      <w:bookmarkStart w:id="8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5"/>
      <w:bookmarkEnd w:id="6"/>
      <w:bookmarkEnd w:id="7"/>
      <w:bookmarkEnd w:id="8"/>
    </w:p>
    <w:p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sz w:val="28"/>
          <w:szCs w:val="28"/>
        </w:rPr>
        <w:t>» (код – 548.</w:t>
      </w:r>
      <w:r w:rsidR="00A60632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A60632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1" w:history="1"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После авторизации следует выбрать аккаунт юридического лица 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" cy="19939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3" t="13483" r="17831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углу.</w:t>
      </w:r>
    </w:p>
    <w:p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742AB0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object w:dxaOrig="9345" w:dyaOrig="3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55pt;height:130.3pt" o:ole="">
            <v:imagedata r:id="rId13" o:title="" croptop="2031f" cropbottom="24217f"/>
          </v:shape>
          <o:OLEObject Type="Embed" ProgID="Visio.Drawing.15" ShapeID="_x0000_i1025" DrawAspect="Content" ObjectID="_1776597774" r:id="rId14"/>
        </w:object>
      </w:r>
    </w:p>
    <w:p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1 – Страница приветствия в личном кабинете ЕПЭУ</w:t>
      </w:r>
    </w:p>
    <w:p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827B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Далее следует выбрать пункт меню «Доступные услуги» (рисунок 2).</w:t>
      </w:r>
    </w:p>
    <w:p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7A4646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42" o:spid="_x0000_s1030" style="position:absolute;left:0;text-align:left;margin-left:38.65pt;margin-top:77.7pt;width:55.65pt;height:13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" filled="f" strokecolor="red" strokeweight="1pt"/>
        </w:pict>
      </w:r>
      <w:r w:rsidR="00440E04"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196" cy="19516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04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2 – Отображение сервисов по категориям</w:t>
      </w:r>
    </w:p>
    <w:p w:rsidR="00440E04" w:rsidRPr="00440E04" w:rsidRDefault="00440E04" w:rsidP="00C943E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7A4646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1" o:spid="_x0000_s1029" style="position:absolute;left:0;text-align:left;margin-left:450.35pt;margin-top:32.7pt;width:13.75pt;height:11.3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" filled="f" strokecolor="red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0" o:spid="_x0000_s1028" style="position:absolute;left:0;text-align:left;margin-left:63.8pt;margin-top:24.45pt;width:25.25pt;height:8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" filled="f" strokecolor="red" strokeweight="1pt"/>
        </w:pict>
      </w:r>
      <w:r w:rsidR="00440E04"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086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01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6C" w:rsidRDefault="0009786C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3 – Выбор сервисов</w:t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826" t="29381" r="30362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 открыть фильтр для поиска необходимой АП (рисунок 4).</w:t>
      </w:r>
    </w:p>
    <w:p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863EBE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7345" cy="6441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4 – Поиск АП</w:t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863EBE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lastRenderedPageBreak/>
        <w:t>Интерфейс АП 548.</w:t>
      </w:r>
      <w:r w:rsidR="00863EBE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863EBE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>.1</w:t>
      </w:r>
    </w:p>
    <w:p w:rsidR="00440E04" w:rsidRPr="003431C2" w:rsidRDefault="00440E04" w:rsidP="005161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40E04" w:rsidRPr="00440E04" w:rsidRDefault="00440E04" w:rsidP="00343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результате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99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43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6 – Окно заказа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:rsidR="00440E04" w:rsidRDefault="00440E04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CD1" w:rsidRDefault="000B142D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hAnsi="Times New Roman" w:cs="Times New Roman"/>
          <w:sz w:val="28"/>
          <w:szCs w:val="28"/>
        </w:rPr>
        <w:t>ходная экранная форма АП</w:t>
      </w:r>
      <w:r w:rsidR="00A17F6A">
        <w:rPr>
          <w:rFonts w:ascii="Times New Roman" w:hAnsi="Times New Roman" w:cs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B14D0">
        <w:rPr>
          <w:rFonts w:ascii="Times New Roman" w:hAnsi="Times New Roman" w:cs="Times New Roman"/>
          <w:sz w:val="28"/>
          <w:szCs w:val="28"/>
        </w:rPr>
        <w:t>7</w:t>
      </w:r>
      <w:r w:rsidR="00232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42D" w:rsidRDefault="000B142D" w:rsidP="00441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1B9E" w:rsidRDefault="00D01362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1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1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Входная экранная форма АП</w:t>
      </w:r>
    </w:p>
    <w:p w:rsidR="00DB25A0" w:rsidRDefault="00DB25A0" w:rsidP="00DB25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44F" w:rsidRDefault="00A17F6A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>
        <w:rPr>
          <w:rFonts w:ascii="Times New Roman" w:hAnsi="Times New Roman" w:cs="Times New Roman"/>
          <w:sz w:val="28"/>
          <w:szCs w:val="28"/>
        </w:rPr>
        <w:t xml:space="preserve"> не будет</w:t>
      </w:r>
      <w:r w:rsidR="002A318C">
        <w:rPr>
          <w:rFonts w:ascii="Times New Roman" w:hAnsi="Times New Roman" w:cs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="00E61025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hAnsi="Times New Roman" w:cs="Times New Roman"/>
          <w:sz w:val="28"/>
          <w:szCs w:val="28"/>
        </w:rPr>
        <w:t>)</w:t>
      </w:r>
      <w:r w:rsidR="002A3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6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44F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0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60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:rsidR="0096444F" w:rsidRDefault="0096444F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44F" w:rsidRDefault="0096444F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hAnsi="Times New Roman" w:cs="Times New Roman"/>
          <w:sz w:val="28"/>
          <w:szCs w:val="28"/>
        </w:rPr>
        <w:t>.1 -</w:t>
      </w:r>
      <w:r w:rsidR="007D57AD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</w:t>
      </w:r>
      <w:r w:rsidR="00E61025">
        <w:rPr>
          <w:rFonts w:ascii="Times New Roman" w:hAnsi="Times New Roman" w:cs="Times New Roman"/>
          <w:sz w:val="28"/>
          <w:szCs w:val="28"/>
        </w:rPr>
        <w:t xml:space="preserve"> 9.2 -</w:t>
      </w:r>
      <w:r w:rsidR="001801D1">
        <w:rPr>
          <w:rFonts w:ascii="Times New Roman" w:hAnsi="Times New Roman" w:cs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801D1" w:rsidRDefault="007F05AF" w:rsidP="00441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20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6073" cy="175161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444F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10.2 -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52092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C77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92" w:rsidRDefault="00152092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2092" w:rsidRDefault="00152092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10.1 – Выбор потребителя тепловой энергии</w:t>
      </w:r>
    </w:p>
    <w:p w:rsidR="007D57AD" w:rsidRDefault="007D57AD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57AD" w:rsidRDefault="001801D1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3520" cy="2083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10.2 – Выбор теплоисточника </w:t>
      </w:r>
    </w:p>
    <w:p w:rsidR="0096444F" w:rsidRDefault="0096444F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6B9" w:rsidRDefault="00441C77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013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6B9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hAnsi="Times New Roman" w:cs="Times New Roman"/>
          <w:sz w:val="28"/>
          <w:szCs w:val="28"/>
        </w:rPr>
        <w:t xml:space="preserve">, 12.2 </w:t>
      </w:r>
      <w:r w:rsidR="001801D1">
        <w:rPr>
          <w:rFonts w:ascii="Times New Roman" w:hAnsi="Times New Roman" w:cs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11B59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30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12.1 –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</w:p>
    <w:p w:rsidR="007D57AD" w:rsidRDefault="00CF1368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12.2 – </w:t>
      </w:r>
      <w:r w:rsidR="001801D1">
        <w:rPr>
          <w:rFonts w:ascii="Times New Roman" w:hAnsi="Times New Roman" w:cs="Times New Roman"/>
          <w:sz w:val="28"/>
          <w:szCs w:val="28"/>
        </w:rPr>
        <w:t>Паспорт теплоисточника к работе в осенне-зимний период</w:t>
      </w:r>
    </w:p>
    <w:p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092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hAnsi="Times New Roman" w:cs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hAnsi="Times New Roman" w:cs="Times New Roman"/>
          <w:sz w:val="28"/>
          <w:szCs w:val="28"/>
        </w:rPr>
        <w:t>13.2 -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52092" w:rsidRDefault="00F5018A" w:rsidP="00F50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573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в случае неуспешной регистрации паспорта (при выборе паспорта потребителя тепловой энергии)</w:t>
      </w:r>
    </w:p>
    <w:p w:rsidR="00DD26DF" w:rsidRDefault="00DD26DF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1D1" w:rsidRDefault="00DD26DF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429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:rsidR="007D57AD" w:rsidRDefault="007D57AD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EC1" w:rsidRDefault="00871706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выбора подразделения органа госэнергогазнадзора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hAnsi="Times New Roman" w:cs="Times New Roman"/>
          <w:sz w:val="28"/>
          <w:szCs w:val="28"/>
        </w:rPr>
        <w:t xml:space="preserve"> (</w:t>
      </w:r>
      <w:r w:rsidR="000D6E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hAnsi="Times New Roman" w:cs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hAnsi="Times New Roman" w:cs="Times New Roman"/>
          <w:sz w:val="28"/>
          <w:szCs w:val="28"/>
        </w:rPr>
        <w:t>)</w:t>
      </w:r>
      <w:r w:rsidR="00A17F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4AA0" w:rsidRDefault="002B4AA0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94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C1" w:rsidRPr="00742457" w:rsidRDefault="00742457" w:rsidP="0074245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Заявление на осуществление АП (при выборе паспорта потребителя тепловой энергии)</w:t>
      </w:r>
    </w:p>
    <w:p w:rsidR="00EE3CA7" w:rsidRP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6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hAnsi="Times New Roman" w:cs="Times New Roman"/>
          <w:sz w:val="28"/>
          <w:szCs w:val="28"/>
        </w:rPr>
        <w:t xml:space="preserve"> (при выборе паспорта теплоисточника)</w:t>
      </w:r>
    </w:p>
    <w:p w:rsidR="00A17F6A" w:rsidRDefault="00A17F6A" w:rsidP="00C00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A3E" w:rsidRPr="002C0E35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35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 w:rsidRPr="002C0E35">
        <w:rPr>
          <w:rFonts w:ascii="Times New Roman" w:hAnsi="Times New Roman" w:cs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hAnsi="Times New Roman" w:cs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рисунок 15.2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hAnsi="Times New Roman" w:cs="Times New Roman"/>
          <w:sz w:val="28"/>
          <w:szCs w:val="28"/>
        </w:rPr>
        <w:t>).</w:t>
      </w:r>
    </w:p>
    <w:p w:rsidR="00C00A3E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A3E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6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25297" b="5561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018A" w:rsidRDefault="00F5018A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CA7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42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A3E" w:rsidRDefault="00C00A3E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hAnsi="Times New Roman" w:cs="Times New Roman"/>
          <w:sz w:val="28"/>
          <w:szCs w:val="28"/>
        </w:rPr>
        <w:t xml:space="preserve"> </w:t>
      </w:r>
      <w:r w:rsidR="00E61025">
        <w:rPr>
          <w:rFonts w:ascii="Times New Roman" w:hAnsi="Times New Roman" w:cs="Times New Roman"/>
          <w:sz w:val="28"/>
          <w:szCs w:val="28"/>
        </w:rPr>
        <w:t xml:space="preserve">при выборе паспорта при выборе паспорта теплоисточника </w:t>
      </w:r>
      <w:r w:rsidR="00D01362">
        <w:rPr>
          <w:rFonts w:ascii="Times New Roman" w:hAnsi="Times New Roman" w:cs="Times New Roman"/>
          <w:sz w:val="28"/>
          <w:szCs w:val="28"/>
        </w:rPr>
        <w:t>(отказ в принятии заявления)</w:t>
      </w:r>
    </w:p>
    <w:p w:rsidR="00E6670B" w:rsidRDefault="00E6670B" w:rsidP="005B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0ED" w:rsidRDefault="00921971" w:rsidP="00EF00ED">
      <w:pPr>
        <w:spacing w:after="0"/>
        <w:jc w:val="center"/>
      </w:pPr>
      <w:r>
        <w:object w:dxaOrig="12241" w:dyaOrig="20896">
          <v:shape id="_x0000_i1026" type="#_x0000_t75" style="width:289.7pt;height:494.55pt" o:ole="">
            <v:imagedata r:id="rId37" o:title=""/>
          </v:shape>
          <o:OLEObject Type="Embed" ProgID="Visio.Drawing.15" ShapeID="_x0000_i1026" DrawAspect="Content" ObjectID="_1776597775" r:id="rId38"/>
        </w:object>
      </w:r>
    </w:p>
    <w:p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Порядок </w:t>
      </w:r>
      <w:r w:rsidR="0071702A">
        <w:rPr>
          <w:rFonts w:ascii="Times New Roman" w:hAnsi="Times New Roman" w:cs="Times New Roman"/>
          <w:sz w:val="28"/>
          <w:szCs w:val="28"/>
        </w:rPr>
        <w:t>подачи административной жалобы (отзыва)</w:t>
      </w:r>
    </w:p>
    <w:p w:rsidR="00514804" w:rsidRDefault="00514804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 w:rsidR="001863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4804" w:rsidRPr="003739CE" w:rsidRDefault="00514804" w:rsidP="00514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76E" w:rsidRDefault="00D51EF7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96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D2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63D2" w:rsidRPr="00DB25A0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footerReference w:type="default" r:id="rId4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3C8" w:rsidRDefault="00F023C8" w:rsidP="005E4B98">
      <w:pPr>
        <w:spacing w:after="0" w:line="240" w:lineRule="auto"/>
      </w:pPr>
      <w:r>
        <w:separator/>
      </w:r>
    </w:p>
  </w:endnote>
  <w:endnote w:type="continuationSeparator" w:id="0">
    <w:p w:rsidR="00F023C8" w:rsidRDefault="00F023C8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E4B98" w:rsidRPr="00460BA6" w:rsidRDefault="007A4646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="005E4B98"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867627">
          <w:rPr>
            <w:rFonts w:ascii="Times New Roman" w:hAnsi="Times New Roman" w:cs="Times New Roman"/>
            <w:noProof/>
          </w:rPr>
          <w:t>1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:rsidR="005E4B98" w:rsidRDefault="005E4B9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3C8" w:rsidRDefault="00F023C8" w:rsidP="005E4B98">
      <w:pPr>
        <w:spacing w:after="0" w:line="240" w:lineRule="auto"/>
      </w:pPr>
      <w:r>
        <w:separator/>
      </w:r>
    </w:p>
  </w:footnote>
  <w:footnote w:type="continuationSeparator" w:id="0">
    <w:p w:rsidR="00F023C8" w:rsidRDefault="00F023C8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41B9E"/>
    <w:rsid w:val="00007905"/>
    <w:rsid w:val="00022FD3"/>
    <w:rsid w:val="00033E30"/>
    <w:rsid w:val="000819B9"/>
    <w:rsid w:val="0009786C"/>
    <w:rsid w:val="000A3E7D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D3E4C"/>
    <w:rsid w:val="001F7194"/>
    <w:rsid w:val="0020263B"/>
    <w:rsid w:val="00206E34"/>
    <w:rsid w:val="002327B1"/>
    <w:rsid w:val="00264BEA"/>
    <w:rsid w:val="0027128E"/>
    <w:rsid w:val="002814D7"/>
    <w:rsid w:val="002A318C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E4B98"/>
    <w:rsid w:val="00605F5A"/>
    <w:rsid w:val="006170C2"/>
    <w:rsid w:val="00620DD9"/>
    <w:rsid w:val="00637E95"/>
    <w:rsid w:val="006522C4"/>
    <w:rsid w:val="00654965"/>
    <w:rsid w:val="006761D7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A4646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67627"/>
    <w:rsid w:val="00871706"/>
    <w:rsid w:val="00887280"/>
    <w:rsid w:val="008944D9"/>
    <w:rsid w:val="008C700C"/>
    <w:rsid w:val="008D2EA0"/>
    <w:rsid w:val="008E2F3C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4BE1"/>
    <w:rsid w:val="00CE650E"/>
    <w:rsid w:val="00CF1368"/>
    <w:rsid w:val="00D01362"/>
    <w:rsid w:val="00D128E1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6355"/>
    <w:rsid w:val="00E6670B"/>
    <w:rsid w:val="00E67676"/>
    <w:rsid w:val="00E91249"/>
    <w:rsid w:val="00EC22B1"/>
    <w:rsid w:val="00EE3CA7"/>
    <w:rsid w:val="00EF00ED"/>
    <w:rsid w:val="00F023C8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D7"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.gov.by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package" Target="embeddings/_________Microsoft_Visio222.vsdx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.gov.b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4" Type="http://schemas.openxmlformats.org/officeDocument/2006/relationships/package" Target="embeddings/_________Microsoft_Visio111.vsdx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9E95E-A3F4-4AF1-A010-D4A581E0C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Логвинова</dc:creator>
  <cp:lastModifiedBy>Пользователь Windows</cp:lastModifiedBy>
  <cp:revision>3</cp:revision>
  <cp:lastPrinted>2023-11-10T06:59:00Z</cp:lastPrinted>
  <dcterms:created xsi:type="dcterms:W3CDTF">2024-05-07T10:03:00Z</dcterms:created>
  <dcterms:modified xsi:type="dcterms:W3CDTF">2024-05-07T11:36:00Z</dcterms:modified>
</cp:coreProperties>
</file>