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44" w:rsidRPr="00FC6B28" w:rsidRDefault="001F6F44" w:rsidP="001F6F44">
      <w:pPr>
        <w:rPr>
          <w:sz w:val="28"/>
          <w:szCs w:val="28"/>
        </w:rPr>
      </w:pPr>
      <w:r w:rsidRPr="00FC6B28">
        <w:rPr>
          <w:sz w:val="28"/>
          <w:szCs w:val="28"/>
        </w:rPr>
        <w:t>МАТЕРИАЛЫ</w:t>
      </w:r>
    </w:p>
    <w:p w:rsidR="001F6F44" w:rsidRPr="00FC6B28" w:rsidRDefault="001F6F44" w:rsidP="001F6F44">
      <w:pPr>
        <w:rPr>
          <w:sz w:val="28"/>
          <w:szCs w:val="28"/>
        </w:rPr>
      </w:pPr>
      <w:r w:rsidRPr="00FC6B28">
        <w:rPr>
          <w:sz w:val="28"/>
          <w:szCs w:val="28"/>
        </w:rPr>
        <w:t>для членов информационно-пропагандистских групп</w:t>
      </w:r>
    </w:p>
    <w:p w:rsidR="00F7423C" w:rsidRPr="00543273" w:rsidRDefault="001F6F44" w:rsidP="001F6F44">
      <w:pPr>
        <w:pStyle w:val="a3"/>
        <w:ind w:firstLine="0"/>
        <w:rPr>
          <w:sz w:val="24"/>
          <w:szCs w:val="24"/>
        </w:rPr>
      </w:pPr>
      <w:r w:rsidRPr="00FC6B28">
        <w:rPr>
          <w:sz w:val="28"/>
          <w:szCs w:val="28"/>
        </w:rPr>
        <w:t>(</w:t>
      </w:r>
      <w:r>
        <w:rPr>
          <w:sz w:val="28"/>
          <w:szCs w:val="28"/>
        </w:rPr>
        <w:t>май</w:t>
      </w:r>
      <w:r w:rsidRPr="00FC6B28">
        <w:rPr>
          <w:sz w:val="28"/>
          <w:szCs w:val="28"/>
        </w:rPr>
        <w:t xml:space="preserve"> 202</w:t>
      </w:r>
      <w:r>
        <w:rPr>
          <w:sz w:val="28"/>
          <w:szCs w:val="28"/>
        </w:rPr>
        <w:t>3</w:t>
      </w:r>
      <w:r w:rsidRPr="00FC6B28">
        <w:rPr>
          <w:sz w:val="28"/>
          <w:szCs w:val="28"/>
        </w:rPr>
        <w:t>г.)</w:t>
      </w:r>
    </w:p>
    <w:p w:rsidR="00F7423C" w:rsidRDefault="00F7423C" w:rsidP="00F7423C">
      <w:pPr>
        <w:pStyle w:val="a3"/>
      </w:pPr>
    </w:p>
    <w:p w:rsidR="00F7423C" w:rsidRDefault="00F7423C" w:rsidP="00F7423C">
      <w:pPr>
        <w:pStyle w:val="a3"/>
      </w:pPr>
    </w:p>
    <w:p w:rsidR="00F7423C" w:rsidRDefault="00F7423C" w:rsidP="00F7423C">
      <w:pPr>
        <w:pStyle w:val="a3"/>
        <w:ind w:firstLine="0"/>
        <w:jc w:val="center"/>
      </w:pPr>
      <w:r w:rsidRPr="002E2EFC">
        <w:rPr>
          <w:b/>
        </w:rPr>
        <w:t>Историческая память о Великой Отечественной войне как фактор формирования патриотизма</w:t>
      </w:r>
    </w:p>
    <w:p w:rsidR="00F7423C" w:rsidRDefault="00F7423C" w:rsidP="00F7423C">
      <w:pPr>
        <w:pStyle w:val="a3"/>
      </w:pPr>
    </w:p>
    <w:p w:rsidR="00F7423C" w:rsidRDefault="00F7423C" w:rsidP="00F7423C">
      <w:pPr>
        <w:pStyle w:val="a3"/>
      </w:pPr>
      <w:r>
        <w:t xml:space="preserve">Победа в Великой Отечественной войне </w:t>
      </w:r>
      <w:r w:rsidRPr="003A3E20">
        <w:t xml:space="preserve">– символ несгибаемой силы воли и духа непокорённого народа, </w:t>
      </w:r>
      <w:r>
        <w:t>наше</w:t>
      </w:r>
      <w:r w:rsidRPr="003A3E20">
        <w:t xml:space="preserve"> главное национальное достояние, завоёванное к</w:t>
      </w:r>
      <w:r>
        <w:t>ровью каждого третьего белоруса</w:t>
      </w:r>
      <w:r w:rsidRPr="003A3E20">
        <w:t xml:space="preserve">. </w:t>
      </w:r>
    </w:p>
    <w:p w:rsidR="00F7423C" w:rsidRDefault="00F7423C" w:rsidP="00F7423C">
      <w:pPr>
        <w:jc w:val="both"/>
        <w:rPr>
          <w:b/>
          <w:sz w:val="30"/>
          <w:szCs w:val="30"/>
        </w:rPr>
      </w:pPr>
    </w:p>
    <w:p w:rsidR="00F7423C" w:rsidRPr="004E1F96" w:rsidRDefault="008866A8" w:rsidP="00F7423C">
      <w:pPr>
        <w:jc w:val="both"/>
        <w:rPr>
          <w:b/>
          <w:sz w:val="30"/>
          <w:szCs w:val="30"/>
        </w:rPr>
      </w:pPr>
      <w:r>
        <w:rPr>
          <w:b/>
          <w:sz w:val="30"/>
          <w:szCs w:val="30"/>
        </w:rPr>
        <w:tab/>
      </w:r>
      <w:proofErr w:type="spellStart"/>
      <w:r w:rsidR="00F7423C" w:rsidRPr="004E1F96">
        <w:rPr>
          <w:b/>
          <w:sz w:val="30"/>
          <w:szCs w:val="30"/>
        </w:rPr>
        <w:t>Гомельщина</w:t>
      </w:r>
      <w:proofErr w:type="spellEnd"/>
      <w:r w:rsidR="00F7423C" w:rsidRPr="004E1F96">
        <w:rPr>
          <w:b/>
          <w:sz w:val="30"/>
          <w:szCs w:val="30"/>
        </w:rPr>
        <w:t xml:space="preserve"> в годы Великой Отечественной войны.</w:t>
      </w:r>
    </w:p>
    <w:p w:rsidR="00F7423C" w:rsidRPr="004E1F96" w:rsidRDefault="00F7423C" w:rsidP="00F7423C">
      <w:pPr>
        <w:ind w:firstLine="708"/>
        <w:jc w:val="both"/>
        <w:rPr>
          <w:sz w:val="30"/>
          <w:szCs w:val="30"/>
        </w:rPr>
      </w:pPr>
      <w:r w:rsidRPr="004E1F96">
        <w:rPr>
          <w:sz w:val="30"/>
          <w:szCs w:val="30"/>
        </w:rPr>
        <w:t xml:space="preserve">В годы Великой Отечественной войны белорусы подверглись самому настоящему геноциду со стороны фашистской Германии. По плану немецкого командования «Ост», три четверти населения республики захватчики намеревались уничтожить или переселить на Восток. Остальных жителей предполагалось ассимилировать и превратить в сельскохозяйственных рабов.  </w:t>
      </w:r>
    </w:p>
    <w:p w:rsidR="00F7423C" w:rsidRPr="004E1F96" w:rsidRDefault="00F7423C" w:rsidP="00F7423C">
      <w:pPr>
        <w:jc w:val="both"/>
        <w:rPr>
          <w:sz w:val="30"/>
          <w:szCs w:val="30"/>
        </w:rPr>
      </w:pPr>
      <w:r w:rsidRPr="004E1F96">
        <w:rPr>
          <w:sz w:val="30"/>
          <w:szCs w:val="30"/>
        </w:rPr>
        <w:tab/>
      </w:r>
      <w:r>
        <w:rPr>
          <w:sz w:val="30"/>
          <w:szCs w:val="30"/>
        </w:rPr>
        <w:t>В</w:t>
      </w:r>
      <w:r w:rsidRPr="004E1F96">
        <w:rPr>
          <w:sz w:val="30"/>
          <w:szCs w:val="30"/>
        </w:rPr>
        <w:t xml:space="preserve"> планах фашистской Германии изначально не было места для белорусской государственности. Однако белорусы не смирились с </w:t>
      </w:r>
      <w:r>
        <w:rPr>
          <w:sz w:val="30"/>
          <w:szCs w:val="30"/>
        </w:rPr>
        <w:t xml:space="preserve">уготованной </w:t>
      </w:r>
      <w:r w:rsidRPr="004E1F96">
        <w:rPr>
          <w:sz w:val="30"/>
          <w:szCs w:val="30"/>
        </w:rPr>
        <w:t xml:space="preserve">участью. </w:t>
      </w:r>
    </w:p>
    <w:p w:rsidR="00F7423C" w:rsidRPr="004E1F96" w:rsidRDefault="00F7423C" w:rsidP="00F7423C">
      <w:pPr>
        <w:ind w:firstLine="708"/>
        <w:jc w:val="both"/>
        <w:rPr>
          <w:sz w:val="30"/>
          <w:szCs w:val="30"/>
        </w:rPr>
      </w:pPr>
      <w:r w:rsidRPr="004E1F96">
        <w:rPr>
          <w:sz w:val="30"/>
          <w:szCs w:val="30"/>
        </w:rPr>
        <w:t xml:space="preserve">Своим мужественным, ожесточённым сопротивлением они поставили крест на кровавых, бесчеловечных намерениях агрессоров. Уже с самого начала вторжения на территорию Советского Союза германские войска столкнулись с героическим противостоянием народа. </w:t>
      </w:r>
    </w:p>
    <w:p w:rsidR="00F7423C" w:rsidRPr="004E1F96" w:rsidRDefault="00F7423C" w:rsidP="00F7423C">
      <w:pPr>
        <w:jc w:val="both"/>
        <w:rPr>
          <w:sz w:val="30"/>
          <w:szCs w:val="30"/>
        </w:rPr>
      </w:pPr>
      <w:r w:rsidRPr="004E1F96">
        <w:rPr>
          <w:sz w:val="30"/>
          <w:szCs w:val="30"/>
        </w:rPr>
        <w:tab/>
        <w:t xml:space="preserve">В </w:t>
      </w:r>
      <w:proofErr w:type="spellStart"/>
      <w:r w:rsidRPr="004E1F96">
        <w:rPr>
          <w:sz w:val="30"/>
          <w:szCs w:val="30"/>
        </w:rPr>
        <w:t>Полесской</w:t>
      </w:r>
      <w:proofErr w:type="spellEnd"/>
      <w:r w:rsidRPr="004E1F96">
        <w:rPr>
          <w:sz w:val="30"/>
          <w:szCs w:val="30"/>
        </w:rPr>
        <w:t xml:space="preserve"> и </w:t>
      </w:r>
      <w:proofErr w:type="gramStart"/>
      <w:r w:rsidRPr="004E1F96">
        <w:rPr>
          <w:sz w:val="30"/>
          <w:szCs w:val="30"/>
        </w:rPr>
        <w:t>Гомельской</w:t>
      </w:r>
      <w:proofErr w:type="gramEnd"/>
      <w:r w:rsidRPr="004E1F96">
        <w:rPr>
          <w:sz w:val="30"/>
          <w:szCs w:val="30"/>
        </w:rPr>
        <w:t xml:space="preserve"> областях организациям и предприятиям за короткое время удалось перейти на военное положение. На второй день войны в областном центре заводы и фабрики начали осваивать продукцию для фронта. Была своевременно проведена мобилизация военнообязанных, тысячи </w:t>
      </w:r>
      <w:proofErr w:type="spellStart"/>
      <w:r w:rsidRPr="004E1F96">
        <w:rPr>
          <w:sz w:val="30"/>
          <w:szCs w:val="30"/>
        </w:rPr>
        <w:t>гомельчан</w:t>
      </w:r>
      <w:proofErr w:type="spellEnd"/>
      <w:r w:rsidRPr="004E1F96">
        <w:rPr>
          <w:sz w:val="30"/>
          <w:szCs w:val="30"/>
        </w:rPr>
        <w:t xml:space="preserve"> трудились на возведении оборонительных сооружений. </w:t>
      </w:r>
    </w:p>
    <w:p w:rsidR="00F7423C" w:rsidRPr="004E1F96" w:rsidRDefault="00F7423C" w:rsidP="00F7423C">
      <w:pPr>
        <w:jc w:val="both"/>
        <w:rPr>
          <w:sz w:val="30"/>
          <w:szCs w:val="30"/>
        </w:rPr>
      </w:pPr>
      <w:r w:rsidRPr="004E1F96">
        <w:rPr>
          <w:sz w:val="30"/>
          <w:szCs w:val="30"/>
        </w:rPr>
        <w:tab/>
        <w:t xml:space="preserve">Уже в июле 41-го под Гомелем была создана школа по подготовке  партизан, в которой насчитывалось около 10 тыс. человек. </w:t>
      </w:r>
    </w:p>
    <w:p w:rsidR="00F7423C" w:rsidRDefault="00F7423C" w:rsidP="00F7423C">
      <w:pPr>
        <w:jc w:val="both"/>
        <w:rPr>
          <w:sz w:val="30"/>
          <w:szCs w:val="30"/>
        </w:rPr>
      </w:pPr>
      <w:r w:rsidRPr="004E1F96">
        <w:rPr>
          <w:sz w:val="30"/>
          <w:szCs w:val="30"/>
        </w:rPr>
        <w:tab/>
        <w:t xml:space="preserve">Одной из первых успешных операций Красной армии в начале войны стало контрнаступление корпуса </w:t>
      </w:r>
      <w:r>
        <w:rPr>
          <w:sz w:val="30"/>
          <w:szCs w:val="30"/>
        </w:rPr>
        <w:t xml:space="preserve">под командованием </w:t>
      </w:r>
      <w:r w:rsidRPr="004E1F96">
        <w:rPr>
          <w:sz w:val="30"/>
          <w:szCs w:val="30"/>
        </w:rPr>
        <w:t xml:space="preserve">Л.Петровского в середине июля 41-го. В ходе боевых действий советские воины освободили Жлобин и </w:t>
      </w:r>
      <w:proofErr w:type="gramStart"/>
      <w:r w:rsidRPr="004E1F96">
        <w:rPr>
          <w:sz w:val="30"/>
          <w:szCs w:val="30"/>
        </w:rPr>
        <w:t>Рогачёв</w:t>
      </w:r>
      <w:proofErr w:type="gramEnd"/>
      <w:r w:rsidRPr="004E1F96">
        <w:rPr>
          <w:sz w:val="30"/>
          <w:szCs w:val="30"/>
        </w:rPr>
        <w:t xml:space="preserve"> и целый месяц мужественно держали оборону. </w:t>
      </w:r>
    </w:p>
    <w:p w:rsidR="00F7423C" w:rsidRDefault="00F7423C" w:rsidP="00F7423C">
      <w:pPr>
        <w:jc w:val="both"/>
        <w:rPr>
          <w:sz w:val="30"/>
          <w:szCs w:val="30"/>
        </w:rPr>
      </w:pPr>
      <w:r>
        <w:rPr>
          <w:sz w:val="30"/>
          <w:szCs w:val="30"/>
        </w:rPr>
        <w:tab/>
        <w:t>О тех событиях сегодня напоминает обелиск на пл</w:t>
      </w:r>
      <w:proofErr w:type="gramStart"/>
      <w:r>
        <w:rPr>
          <w:sz w:val="30"/>
          <w:szCs w:val="30"/>
        </w:rPr>
        <w:t>.О</w:t>
      </w:r>
      <w:proofErr w:type="gramEnd"/>
      <w:r>
        <w:rPr>
          <w:sz w:val="30"/>
          <w:szCs w:val="30"/>
        </w:rPr>
        <w:t xml:space="preserve">свободителей в г.Жлобин, а также в д.Старая Рудня </w:t>
      </w:r>
      <w:proofErr w:type="spellStart"/>
      <w:r>
        <w:rPr>
          <w:sz w:val="30"/>
          <w:szCs w:val="30"/>
        </w:rPr>
        <w:t>Жлобинского</w:t>
      </w:r>
      <w:proofErr w:type="spellEnd"/>
      <w:r>
        <w:rPr>
          <w:sz w:val="30"/>
          <w:szCs w:val="30"/>
        </w:rPr>
        <w:t xml:space="preserve"> района – могила генерала </w:t>
      </w:r>
      <w:r w:rsidRPr="004E1F96">
        <w:rPr>
          <w:sz w:val="30"/>
          <w:szCs w:val="30"/>
        </w:rPr>
        <w:t>Л.Петровского</w:t>
      </w:r>
      <w:r>
        <w:rPr>
          <w:sz w:val="30"/>
          <w:szCs w:val="30"/>
        </w:rPr>
        <w:t>, героически погибшего в августе 1941г.</w:t>
      </w:r>
    </w:p>
    <w:p w:rsidR="00F7423C" w:rsidRPr="004E1F96" w:rsidRDefault="00F7423C" w:rsidP="00F7423C">
      <w:pPr>
        <w:jc w:val="both"/>
        <w:rPr>
          <w:sz w:val="30"/>
          <w:szCs w:val="30"/>
        </w:rPr>
      </w:pPr>
      <w:r>
        <w:rPr>
          <w:sz w:val="30"/>
          <w:szCs w:val="30"/>
        </w:rPr>
        <w:lastRenderedPageBreak/>
        <w:tab/>
      </w:r>
      <w:r w:rsidRPr="004E1F96">
        <w:rPr>
          <w:sz w:val="30"/>
          <w:szCs w:val="30"/>
        </w:rPr>
        <w:t xml:space="preserve">Самоотверженное и ожесточённое сопротивление врагу защитников городов и сёл нашей области длилось более полутора месяцев и стало одной из главных причин переноса наступления германских войск на Москву. Всего на Гомельском направлении гитлеровцы потеряли свыше 80 тысяч гитлеровских солдат и офицеров, около </w:t>
      </w:r>
      <w:r>
        <w:rPr>
          <w:sz w:val="30"/>
          <w:szCs w:val="30"/>
        </w:rPr>
        <w:t>100</w:t>
      </w:r>
      <w:r w:rsidRPr="004E1F96">
        <w:rPr>
          <w:sz w:val="30"/>
          <w:szCs w:val="30"/>
        </w:rPr>
        <w:t xml:space="preserve"> самолётов, более </w:t>
      </w:r>
      <w:r>
        <w:rPr>
          <w:sz w:val="30"/>
          <w:szCs w:val="30"/>
        </w:rPr>
        <w:t>200</w:t>
      </w:r>
      <w:r w:rsidRPr="004E1F96">
        <w:rPr>
          <w:sz w:val="30"/>
          <w:szCs w:val="30"/>
        </w:rPr>
        <w:t xml:space="preserve"> единиц другой техники.</w:t>
      </w:r>
    </w:p>
    <w:p w:rsidR="00F7423C" w:rsidRPr="004E1F96" w:rsidRDefault="00F7423C" w:rsidP="00F7423C">
      <w:pPr>
        <w:ind w:firstLine="708"/>
        <w:jc w:val="both"/>
        <w:rPr>
          <w:sz w:val="30"/>
          <w:szCs w:val="30"/>
        </w:rPr>
      </w:pPr>
      <w:r w:rsidRPr="004E1F96">
        <w:rPr>
          <w:sz w:val="30"/>
          <w:szCs w:val="30"/>
        </w:rPr>
        <w:t>Также практически с первых дней войны в регионе были организованы очаги массового народного отпора захватчикам. Уже во второй половине июля 1941 года на территории Гомельской области насчитывалось 70 партизанских отрядов и 37 подпольных организаций. Их участники показывали пример самопожертвования, мужества, находчивости и дерзости в тылу врага.</w:t>
      </w:r>
    </w:p>
    <w:p w:rsidR="00F7423C" w:rsidRPr="004E1F96" w:rsidRDefault="00F7423C" w:rsidP="00F7423C">
      <w:pPr>
        <w:jc w:val="both"/>
        <w:rPr>
          <w:sz w:val="30"/>
          <w:szCs w:val="30"/>
        </w:rPr>
      </w:pPr>
      <w:r w:rsidRPr="004E1F96">
        <w:rPr>
          <w:sz w:val="30"/>
          <w:szCs w:val="30"/>
        </w:rPr>
        <w:tab/>
        <w:t xml:space="preserve">Бойцы гомельской бригады «Большевик» более чем за два года активной борьбы уничтожили сотни вражеских солдат и офицеров, пустили под откос десятки эшелонов, разгромили 15 немецких гарнизонов. Успешно действовали бойцы </w:t>
      </w:r>
      <w:proofErr w:type="spellStart"/>
      <w:r w:rsidRPr="004E1F96">
        <w:rPr>
          <w:sz w:val="30"/>
          <w:szCs w:val="30"/>
        </w:rPr>
        <w:t>Туровского</w:t>
      </w:r>
      <w:proofErr w:type="spellEnd"/>
      <w:r w:rsidRPr="004E1F96">
        <w:rPr>
          <w:sz w:val="30"/>
          <w:szCs w:val="30"/>
        </w:rPr>
        <w:t xml:space="preserve"> и Петриковского партизанских отрядов.</w:t>
      </w:r>
    </w:p>
    <w:p w:rsidR="00F7423C" w:rsidRDefault="00F7423C" w:rsidP="00F7423C">
      <w:pPr>
        <w:pStyle w:val="a3"/>
        <w:ind w:firstLine="0"/>
      </w:pPr>
      <w:r w:rsidRPr="004E1F96">
        <w:tab/>
        <w:t xml:space="preserve">В Октябрьском районе </w:t>
      </w:r>
      <w:proofErr w:type="spellStart"/>
      <w:r w:rsidRPr="004E1F96">
        <w:t>Полесской</w:t>
      </w:r>
      <w:proofErr w:type="spellEnd"/>
      <w:r w:rsidRPr="004E1F96">
        <w:t xml:space="preserve"> области армейские подразделения вместе с местным партизанским отрядом  разгромили штаб немецкой дивизии и захватили важнейшие планы наступления на Москву. За эту и другие операции командирам Тихону </w:t>
      </w:r>
      <w:proofErr w:type="spellStart"/>
      <w:r w:rsidRPr="004E1F96">
        <w:t>Бумажкову</w:t>
      </w:r>
      <w:proofErr w:type="spellEnd"/>
      <w:r w:rsidRPr="004E1F96">
        <w:t xml:space="preserve"> и Фёдору Павловскому уже 6 августа 41-го года </w:t>
      </w:r>
      <w:r w:rsidRPr="00016782">
        <w:rPr>
          <w:b/>
        </w:rPr>
        <w:t>первым из белорусских партизан</w:t>
      </w:r>
      <w:r w:rsidRPr="004E1F96">
        <w:t xml:space="preserve"> были присвоены звания </w:t>
      </w:r>
      <w:r w:rsidRPr="00016782">
        <w:rPr>
          <w:b/>
        </w:rPr>
        <w:t>Героя Советского Союза</w:t>
      </w:r>
      <w:r w:rsidRPr="004E1F96">
        <w:t xml:space="preserve">. </w:t>
      </w:r>
    </w:p>
    <w:p w:rsidR="00F7423C" w:rsidRDefault="00F7423C" w:rsidP="00F7423C">
      <w:pPr>
        <w:pStyle w:val="a3"/>
        <w:ind w:firstLine="708"/>
      </w:pPr>
      <w:r>
        <w:t>Таким образом</w:t>
      </w:r>
      <w:r w:rsidRPr="004E1F96">
        <w:t xml:space="preserve">, и на фронте, и в тылу </w:t>
      </w:r>
      <w:proofErr w:type="spellStart"/>
      <w:r w:rsidRPr="004E1F96">
        <w:t>гомельчане</w:t>
      </w:r>
      <w:proofErr w:type="spellEnd"/>
      <w:r w:rsidRPr="004E1F96">
        <w:t xml:space="preserve"> как </w:t>
      </w:r>
      <w:proofErr w:type="gramStart"/>
      <w:r w:rsidRPr="004E1F96">
        <w:t>могли</w:t>
      </w:r>
      <w:proofErr w:type="gramEnd"/>
      <w:r w:rsidRPr="004E1F96">
        <w:t xml:space="preserve"> приближали Победу.</w:t>
      </w:r>
    </w:p>
    <w:p w:rsidR="00F7423C" w:rsidRDefault="00F7423C" w:rsidP="00F7423C">
      <w:pPr>
        <w:pStyle w:val="a3"/>
        <w:ind w:firstLine="708"/>
      </w:pPr>
      <w:r>
        <w:t xml:space="preserve">В ходе </w:t>
      </w:r>
      <w:proofErr w:type="spellStart"/>
      <w:r>
        <w:t>Черниговско-Припятской</w:t>
      </w:r>
      <w:proofErr w:type="spellEnd"/>
      <w:r>
        <w:t xml:space="preserve"> наступательной операции                  23 сентября 1943г. был освобожден первый белорусский районный центр – г.п</w:t>
      </w:r>
      <w:proofErr w:type="gramStart"/>
      <w:r>
        <w:t>.К</w:t>
      </w:r>
      <w:proofErr w:type="gramEnd"/>
      <w:r>
        <w:t xml:space="preserve">омарин Брагинского района, а 26 ноября 1943г. в ходе </w:t>
      </w:r>
      <w:proofErr w:type="spellStart"/>
      <w:r>
        <w:t>Гомельско-Речицкой</w:t>
      </w:r>
      <w:proofErr w:type="spellEnd"/>
      <w:r>
        <w:t xml:space="preserve"> операции – первый областной город, Гомель.</w:t>
      </w:r>
    </w:p>
    <w:p w:rsidR="00F7423C" w:rsidRDefault="00F7423C" w:rsidP="00F7423C">
      <w:pPr>
        <w:ind w:firstLine="708"/>
        <w:jc w:val="both"/>
        <w:rPr>
          <w:sz w:val="30"/>
          <w:szCs w:val="30"/>
        </w:rPr>
      </w:pPr>
      <w:r w:rsidRPr="00120507">
        <w:rPr>
          <w:sz w:val="30"/>
          <w:szCs w:val="30"/>
        </w:rPr>
        <w:t>23 июня 1943г. белорусские болота «</w:t>
      </w:r>
      <w:proofErr w:type="spellStart"/>
      <w:r w:rsidRPr="00120507">
        <w:rPr>
          <w:sz w:val="30"/>
          <w:szCs w:val="30"/>
        </w:rPr>
        <w:t>Бридский</w:t>
      </w:r>
      <w:proofErr w:type="spellEnd"/>
      <w:r w:rsidRPr="00120507">
        <w:rPr>
          <w:sz w:val="30"/>
          <w:szCs w:val="30"/>
        </w:rPr>
        <w:t xml:space="preserve"> мох» стали местом, где была развернута блистательная операция «Багратион», принесшая впоследствии освобождение всей белорусской земле.</w:t>
      </w:r>
    </w:p>
    <w:p w:rsidR="001F2D35" w:rsidRDefault="001F2D35" w:rsidP="001F2D35">
      <w:pPr>
        <w:ind w:firstLine="708"/>
        <w:jc w:val="both"/>
        <w:rPr>
          <w:rFonts w:eastAsia="Times New Roman"/>
          <w:sz w:val="30"/>
          <w:szCs w:val="30"/>
        </w:rPr>
      </w:pPr>
      <w:r w:rsidRPr="001F2D35">
        <w:rPr>
          <w:sz w:val="30"/>
          <w:szCs w:val="30"/>
        </w:rPr>
        <w:t xml:space="preserve">За мужество и стойкость, проявленные в годы Великой Отечественной войны, Указом Президента </w:t>
      </w:r>
      <w:r w:rsidRPr="001F2D35">
        <w:rPr>
          <w:rFonts w:eastAsia="Times New Roman"/>
          <w:sz w:val="30"/>
          <w:szCs w:val="30"/>
        </w:rPr>
        <w:t xml:space="preserve">города </w:t>
      </w:r>
      <w:r w:rsidRPr="001F2D35">
        <w:rPr>
          <w:rFonts w:eastAsia="Times New Roman"/>
          <w:b/>
          <w:sz w:val="30"/>
          <w:szCs w:val="30"/>
        </w:rPr>
        <w:t>Гомель</w:t>
      </w:r>
      <w:r w:rsidRPr="001F2D35">
        <w:rPr>
          <w:rFonts w:eastAsia="Times New Roman"/>
          <w:sz w:val="30"/>
          <w:szCs w:val="30"/>
        </w:rPr>
        <w:t xml:space="preserve">, </w:t>
      </w:r>
      <w:r w:rsidRPr="001F2D35">
        <w:rPr>
          <w:rFonts w:eastAsia="Times New Roman"/>
          <w:b/>
          <w:sz w:val="30"/>
          <w:szCs w:val="30"/>
        </w:rPr>
        <w:t>Жлобин</w:t>
      </w:r>
      <w:r w:rsidR="00A23B70">
        <w:rPr>
          <w:rFonts w:eastAsia="Times New Roman"/>
          <w:b/>
          <w:sz w:val="30"/>
          <w:szCs w:val="30"/>
        </w:rPr>
        <w:t>, Рогачев</w:t>
      </w:r>
      <w:r w:rsidRPr="001F2D35">
        <w:rPr>
          <w:rFonts w:eastAsia="Times New Roman"/>
          <w:sz w:val="30"/>
          <w:szCs w:val="30"/>
        </w:rPr>
        <w:t xml:space="preserve"> и городск</w:t>
      </w:r>
      <w:r>
        <w:rPr>
          <w:rFonts w:eastAsia="Times New Roman"/>
          <w:sz w:val="30"/>
          <w:szCs w:val="30"/>
        </w:rPr>
        <w:t>ие</w:t>
      </w:r>
      <w:r w:rsidRPr="001F2D35">
        <w:rPr>
          <w:rFonts w:eastAsia="Times New Roman"/>
          <w:sz w:val="30"/>
          <w:szCs w:val="30"/>
        </w:rPr>
        <w:t xml:space="preserve"> поселк</w:t>
      </w:r>
      <w:r>
        <w:rPr>
          <w:rFonts w:eastAsia="Times New Roman"/>
          <w:sz w:val="30"/>
          <w:szCs w:val="30"/>
        </w:rPr>
        <w:t>и</w:t>
      </w:r>
      <w:r w:rsidRPr="001F2D35">
        <w:rPr>
          <w:rFonts w:eastAsia="Times New Roman"/>
          <w:sz w:val="30"/>
          <w:szCs w:val="30"/>
        </w:rPr>
        <w:t xml:space="preserve"> </w:t>
      </w:r>
      <w:proofErr w:type="spellStart"/>
      <w:r w:rsidRPr="001F2D35">
        <w:rPr>
          <w:rFonts w:eastAsia="Times New Roman"/>
          <w:b/>
          <w:sz w:val="30"/>
          <w:szCs w:val="30"/>
        </w:rPr>
        <w:t>Лоев</w:t>
      </w:r>
      <w:proofErr w:type="spellEnd"/>
      <w:r w:rsidR="00551C38">
        <w:rPr>
          <w:rFonts w:eastAsia="Times New Roman"/>
          <w:b/>
          <w:sz w:val="30"/>
          <w:szCs w:val="30"/>
        </w:rPr>
        <w:t>, Октябрьский</w:t>
      </w:r>
      <w:r w:rsidRPr="001F2D35">
        <w:rPr>
          <w:rFonts w:eastAsia="Times New Roman"/>
          <w:sz w:val="30"/>
          <w:szCs w:val="30"/>
        </w:rPr>
        <w:t xml:space="preserve"> были награждены вымпелом </w:t>
      </w:r>
      <w:r w:rsidRPr="001F2D35">
        <w:rPr>
          <w:rFonts w:eastAsia="Times New Roman"/>
          <w:b/>
          <w:sz w:val="30"/>
          <w:szCs w:val="30"/>
        </w:rPr>
        <w:t xml:space="preserve">«За </w:t>
      </w:r>
      <w:proofErr w:type="spellStart"/>
      <w:r w:rsidRPr="001F2D35">
        <w:rPr>
          <w:rFonts w:eastAsia="Times New Roman"/>
          <w:b/>
          <w:sz w:val="30"/>
          <w:szCs w:val="30"/>
        </w:rPr>
        <w:t>мужнасць</w:t>
      </w:r>
      <w:proofErr w:type="spellEnd"/>
      <w:r w:rsidRPr="001F2D35">
        <w:rPr>
          <w:rFonts w:eastAsia="Times New Roman"/>
          <w:b/>
          <w:sz w:val="30"/>
          <w:szCs w:val="30"/>
        </w:rPr>
        <w:t xml:space="preserve"> </w:t>
      </w:r>
      <w:proofErr w:type="spellStart"/>
      <w:r w:rsidRPr="001F2D35">
        <w:rPr>
          <w:rFonts w:eastAsia="Times New Roman"/>
          <w:b/>
          <w:sz w:val="30"/>
          <w:szCs w:val="30"/>
        </w:rPr>
        <w:t>і</w:t>
      </w:r>
      <w:proofErr w:type="spellEnd"/>
      <w:r w:rsidRPr="001F2D35">
        <w:rPr>
          <w:rFonts w:eastAsia="Times New Roman"/>
          <w:b/>
          <w:sz w:val="30"/>
          <w:szCs w:val="30"/>
        </w:rPr>
        <w:t xml:space="preserve"> </w:t>
      </w:r>
      <w:proofErr w:type="spellStart"/>
      <w:r w:rsidRPr="001F2D35">
        <w:rPr>
          <w:rFonts w:eastAsia="Times New Roman"/>
          <w:b/>
          <w:sz w:val="30"/>
          <w:szCs w:val="30"/>
        </w:rPr>
        <w:t>стойкасць</w:t>
      </w:r>
      <w:proofErr w:type="spellEnd"/>
      <w:r w:rsidRPr="001F2D35">
        <w:rPr>
          <w:rFonts w:eastAsia="Times New Roman"/>
          <w:b/>
          <w:sz w:val="30"/>
          <w:szCs w:val="30"/>
        </w:rPr>
        <w:t xml:space="preserve"> </w:t>
      </w:r>
      <w:proofErr w:type="gramStart"/>
      <w:r w:rsidRPr="001F2D35">
        <w:rPr>
          <w:rFonts w:eastAsia="Times New Roman"/>
          <w:b/>
          <w:sz w:val="30"/>
          <w:szCs w:val="30"/>
        </w:rPr>
        <w:t>у</w:t>
      </w:r>
      <w:proofErr w:type="gramEnd"/>
      <w:r w:rsidRPr="001F2D35">
        <w:rPr>
          <w:rFonts w:eastAsia="Times New Roman"/>
          <w:b/>
          <w:sz w:val="30"/>
          <w:szCs w:val="30"/>
        </w:rPr>
        <w:t xml:space="preserve"> гады </w:t>
      </w:r>
      <w:proofErr w:type="spellStart"/>
      <w:r w:rsidRPr="001F2D35">
        <w:rPr>
          <w:rFonts w:eastAsia="Times New Roman"/>
          <w:b/>
          <w:sz w:val="30"/>
          <w:szCs w:val="30"/>
        </w:rPr>
        <w:t>Вялікай</w:t>
      </w:r>
      <w:proofErr w:type="spellEnd"/>
      <w:r w:rsidRPr="001F2D35">
        <w:rPr>
          <w:rFonts w:eastAsia="Times New Roman"/>
          <w:b/>
          <w:sz w:val="30"/>
          <w:szCs w:val="30"/>
        </w:rPr>
        <w:t xml:space="preserve"> </w:t>
      </w:r>
      <w:proofErr w:type="spellStart"/>
      <w:r w:rsidRPr="001F2D35">
        <w:rPr>
          <w:rFonts w:eastAsia="Times New Roman"/>
          <w:b/>
          <w:sz w:val="30"/>
          <w:szCs w:val="30"/>
        </w:rPr>
        <w:t>Айчыннай</w:t>
      </w:r>
      <w:proofErr w:type="spellEnd"/>
      <w:r w:rsidRPr="001F2D35">
        <w:rPr>
          <w:rFonts w:eastAsia="Times New Roman"/>
          <w:b/>
          <w:sz w:val="30"/>
          <w:szCs w:val="30"/>
        </w:rPr>
        <w:t xml:space="preserve"> </w:t>
      </w:r>
      <w:proofErr w:type="spellStart"/>
      <w:r w:rsidRPr="001F2D35">
        <w:rPr>
          <w:rFonts w:eastAsia="Times New Roman"/>
          <w:b/>
          <w:sz w:val="30"/>
          <w:szCs w:val="30"/>
        </w:rPr>
        <w:t>вайны</w:t>
      </w:r>
      <w:proofErr w:type="spellEnd"/>
      <w:r w:rsidRPr="001F2D35">
        <w:rPr>
          <w:rFonts w:eastAsia="Times New Roman"/>
          <w:b/>
          <w:sz w:val="30"/>
          <w:szCs w:val="30"/>
        </w:rPr>
        <w:t>»</w:t>
      </w:r>
      <w:r w:rsidRPr="001F2D35">
        <w:rPr>
          <w:rFonts w:eastAsia="Times New Roman"/>
          <w:sz w:val="30"/>
          <w:szCs w:val="30"/>
        </w:rPr>
        <w:t xml:space="preserve">. </w:t>
      </w:r>
    </w:p>
    <w:p w:rsidR="00A23B70" w:rsidRDefault="00A23B70" w:rsidP="00F7423C">
      <w:pPr>
        <w:jc w:val="both"/>
        <w:rPr>
          <w:sz w:val="30"/>
          <w:szCs w:val="30"/>
        </w:rPr>
      </w:pPr>
    </w:p>
    <w:p w:rsidR="00A23B70" w:rsidRDefault="00A23B70" w:rsidP="00F7423C">
      <w:pPr>
        <w:jc w:val="both"/>
        <w:rPr>
          <w:sz w:val="30"/>
          <w:szCs w:val="30"/>
        </w:rPr>
      </w:pPr>
    </w:p>
    <w:p w:rsidR="00A23B70" w:rsidRDefault="00A23B70" w:rsidP="00F7423C">
      <w:pPr>
        <w:jc w:val="both"/>
        <w:rPr>
          <w:sz w:val="30"/>
          <w:szCs w:val="30"/>
        </w:rPr>
      </w:pPr>
    </w:p>
    <w:p w:rsidR="00F7423C" w:rsidRPr="007B5B63" w:rsidRDefault="00F7423C" w:rsidP="00F7423C">
      <w:pPr>
        <w:jc w:val="both"/>
        <w:rPr>
          <w:b/>
          <w:sz w:val="30"/>
          <w:szCs w:val="30"/>
        </w:rPr>
      </w:pPr>
      <w:r w:rsidRPr="007B5B63">
        <w:rPr>
          <w:b/>
          <w:sz w:val="30"/>
          <w:szCs w:val="30"/>
        </w:rPr>
        <w:lastRenderedPageBreak/>
        <w:t xml:space="preserve">Сохранение исторической памяти о Великой Отечественной войне на </w:t>
      </w:r>
      <w:proofErr w:type="spellStart"/>
      <w:r w:rsidRPr="007B5B63">
        <w:rPr>
          <w:b/>
          <w:sz w:val="30"/>
          <w:szCs w:val="30"/>
        </w:rPr>
        <w:t>Гомельщине</w:t>
      </w:r>
      <w:proofErr w:type="spellEnd"/>
      <w:r w:rsidRPr="007B5B63">
        <w:rPr>
          <w:b/>
          <w:sz w:val="30"/>
          <w:szCs w:val="30"/>
        </w:rPr>
        <w:t>.</w:t>
      </w:r>
    </w:p>
    <w:p w:rsidR="00F7423C" w:rsidRPr="004467E9" w:rsidRDefault="00F7423C" w:rsidP="00F7423C">
      <w:pPr>
        <w:ind w:firstLine="567"/>
        <w:jc w:val="both"/>
        <w:rPr>
          <w:sz w:val="32"/>
          <w:szCs w:val="32"/>
        </w:rPr>
      </w:pPr>
      <w:r w:rsidRPr="004467E9">
        <w:rPr>
          <w:sz w:val="32"/>
          <w:szCs w:val="32"/>
        </w:rPr>
        <w:t xml:space="preserve">На территории Гомельской области расположено </w:t>
      </w:r>
      <w:r w:rsidRPr="004467E9">
        <w:rPr>
          <w:b/>
          <w:sz w:val="32"/>
          <w:szCs w:val="32"/>
        </w:rPr>
        <w:t>1 215</w:t>
      </w:r>
      <w:r w:rsidRPr="004467E9">
        <w:rPr>
          <w:sz w:val="32"/>
          <w:szCs w:val="32"/>
        </w:rPr>
        <w:t xml:space="preserve"> воинских захоронений и захоронений жертв войн и </w:t>
      </w:r>
      <w:r w:rsidRPr="004467E9">
        <w:rPr>
          <w:b/>
          <w:sz w:val="32"/>
          <w:szCs w:val="32"/>
        </w:rPr>
        <w:t>667</w:t>
      </w:r>
      <w:r w:rsidRPr="004467E9">
        <w:rPr>
          <w:sz w:val="32"/>
          <w:szCs w:val="32"/>
        </w:rPr>
        <w:t xml:space="preserve"> памятников воинской славы. </w:t>
      </w:r>
    </w:p>
    <w:p w:rsidR="00F7423C" w:rsidRPr="004467E9" w:rsidRDefault="00F7423C" w:rsidP="00F7423C">
      <w:pPr>
        <w:ind w:firstLine="708"/>
        <w:contextualSpacing/>
        <w:jc w:val="both"/>
        <w:rPr>
          <w:sz w:val="32"/>
          <w:szCs w:val="32"/>
        </w:rPr>
      </w:pPr>
      <w:r w:rsidRPr="004467E9">
        <w:rPr>
          <w:b/>
          <w:sz w:val="32"/>
          <w:szCs w:val="32"/>
        </w:rPr>
        <w:t>317</w:t>
      </w:r>
      <w:r w:rsidRPr="004467E9">
        <w:rPr>
          <w:sz w:val="32"/>
          <w:szCs w:val="32"/>
        </w:rPr>
        <w:t xml:space="preserve"> захоронениям</w:t>
      </w:r>
      <w:r w:rsidRPr="004467E9">
        <w:rPr>
          <w:b/>
          <w:sz w:val="32"/>
          <w:szCs w:val="32"/>
        </w:rPr>
        <w:t xml:space="preserve"> </w:t>
      </w:r>
      <w:r w:rsidRPr="004467E9">
        <w:rPr>
          <w:sz w:val="32"/>
          <w:szCs w:val="32"/>
        </w:rPr>
        <w:t xml:space="preserve">советских воинов, партизан и жертв войны </w:t>
      </w:r>
      <w:r w:rsidRPr="004467E9">
        <w:rPr>
          <w:b/>
          <w:sz w:val="32"/>
          <w:szCs w:val="32"/>
        </w:rPr>
        <w:t xml:space="preserve">присвоен статус историко-культурных </w:t>
      </w:r>
      <w:proofErr w:type="gramStart"/>
      <w:r w:rsidRPr="004467E9">
        <w:rPr>
          <w:b/>
          <w:sz w:val="32"/>
          <w:szCs w:val="32"/>
        </w:rPr>
        <w:t>ценностей</w:t>
      </w:r>
      <w:proofErr w:type="gramEnd"/>
      <w:r w:rsidRPr="004467E9">
        <w:rPr>
          <w:sz w:val="32"/>
          <w:szCs w:val="32"/>
        </w:rPr>
        <w:t xml:space="preserve"> и они включены в Государственный список историко-культурных ценностей Республики Беларусь.</w:t>
      </w:r>
    </w:p>
    <w:p w:rsidR="00F7423C" w:rsidRPr="004467E9" w:rsidRDefault="00F7423C" w:rsidP="00F7423C">
      <w:pPr>
        <w:ind w:firstLine="567"/>
        <w:jc w:val="both"/>
        <w:rPr>
          <w:sz w:val="32"/>
          <w:szCs w:val="32"/>
        </w:rPr>
      </w:pPr>
      <w:proofErr w:type="gramStart"/>
      <w:r w:rsidRPr="004467E9">
        <w:rPr>
          <w:sz w:val="32"/>
          <w:szCs w:val="32"/>
        </w:rPr>
        <w:t xml:space="preserve">Сейчас, в эпоху гибридных войн, когда чёрное называется белым, а в ряде стран открыто распространяются идеи нацизма, только </w:t>
      </w:r>
      <w:r w:rsidRPr="001B3AD1">
        <w:rPr>
          <w:b/>
          <w:sz w:val="32"/>
          <w:szCs w:val="32"/>
        </w:rPr>
        <w:t>максимальная вовлечённость  каждого местного жителя в работу по сохранению правды о войне</w:t>
      </w:r>
      <w:r w:rsidRPr="004467E9">
        <w:rPr>
          <w:sz w:val="32"/>
          <w:szCs w:val="32"/>
        </w:rPr>
        <w:t xml:space="preserve">  может сформировать стойкий иммунитет против любых попыток западных политтехнологов деморализовать наше общество, заставить забыть  о страшных злодеяниях  фашистов, лишить нас гордости за</w:t>
      </w:r>
      <w:proofErr w:type="gramEnd"/>
      <w:r w:rsidRPr="004467E9">
        <w:rPr>
          <w:sz w:val="32"/>
          <w:szCs w:val="32"/>
        </w:rPr>
        <w:t xml:space="preserve"> Великую Победу и подвиг наших дедов.</w:t>
      </w:r>
    </w:p>
    <w:p w:rsidR="00F7423C" w:rsidRDefault="00F7423C" w:rsidP="00F7423C">
      <w:pPr>
        <w:ind w:firstLine="567"/>
        <w:jc w:val="both"/>
        <w:rPr>
          <w:sz w:val="32"/>
          <w:szCs w:val="32"/>
        </w:rPr>
      </w:pPr>
      <w:r w:rsidRPr="004467E9">
        <w:rPr>
          <w:sz w:val="32"/>
          <w:szCs w:val="32"/>
        </w:rPr>
        <w:t>Именно поэтому на протяжении ряда лет, помимо  разнообразных тематических акций,</w:t>
      </w:r>
      <w:r>
        <w:rPr>
          <w:sz w:val="32"/>
          <w:szCs w:val="32"/>
        </w:rPr>
        <w:t xml:space="preserve"> конкурсов,</w:t>
      </w:r>
      <w:r w:rsidRPr="004467E9">
        <w:rPr>
          <w:sz w:val="32"/>
          <w:szCs w:val="32"/>
        </w:rPr>
        <w:t xml:space="preserve"> автопробегов, </w:t>
      </w:r>
      <w:proofErr w:type="spellStart"/>
      <w:r w:rsidRPr="004467E9">
        <w:rPr>
          <w:sz w:val="32"/>
          <w:szCs w:val="32"/>
        </w:rPr>
        <w:t>флешмобов</w:t>
      </w:r>
      <w:proofErr w:type="spellEnd"/>
      <w:r w:rsidRPr="004467E9">
        <w:rPr>
          <w:sz w:val="32"/>
          <w:szCs w:val="32"/>
        </w:rPr>
        <w:t xml:space="preserve">, </w:t>
      </w:r>
      <w:proofErr w:type="spellStart"/>
      <w:r w:rsidRPr="004467E9">
        <w:rPr>
          <w:sz w:val="32"/>
          <w:szCs w:val="32"/>
        </w:rPr>
        <w:t>интернет-челленджей</w:t>
      </w:r>
      <w:proofErr w:type="spellEnd"/>
      <w:r w:rsidRPr="004467E9">
        <w:rPr>
          <w:sz w:val="32"/>
          <w:szCs w:val="32"/>
        </w:rPr>
        <w:t xml:space="preserve"> и т.д., </w:t>
      </w:r>
      <w:r>
        <w:rPr>
          <w:sz w:val="32"/>
          <w:szCs w:val="32"/>
        </w:rPr>
        <w:t>проводятся</w:t>
      </w:r>
      <w:r w:rsidRPr="004467E9">
        <w:rPr>
          <w:sz w:val="32"/>
          <w:szCs w:val="32"/>
        </w:rPr>
        <w:t xml:space="preserve"> субботники, средства от которых поступают на реконструкцию действующих и возведение новых мемориалов.</w:t>
      </w:r>
    </w:p>
    <w:p w:rsidR="00F7423C" w:rsidRDefault="00F7423C" w:rsidP="00F7423C">
      <w:pPr>
        <w:ind w:firstLine="567"/>
        <w:jc w:val="both"/>
        <w:rPr>
          <w:rStyle w:val="a5"/>
          <w:sz w:val="32"/>
          <w:szCs w:val="32"/>
        </w:rPr>
      </w:pPr>
      <w:r w:rsidRPr="004467E9">
        <w:rPr>
          <w:sz w:val="32"/>
          <w:szCs w:val="32"/>
        </w:rPr>
        <w:t xml:space="preserve">Так, в декабре 2019 года Глава государства поддержал идею возведения мемориала на месте уничтоженной деревни </w:t>
      </w:r>
      <w:r w:rsidRPr="008E66FA">
        <w:rPr>
          <w:b/>
          <w:sz w:val="32"/>
          <w:szCs w:val="32"/>
        </w:rPr>
        <w:t xml:space="preserve">Ола </w:t>
      </w:r>
      <w:r w:rsidRPr="004467E9">
        <w:rPr>
          <w:sz w:val="32"/>
          <w:szCs w:val="32"/>
        </w:rPr>
        <w:t xml:space="preserve"> </w:t>
      </w:r>
      <w:proofErr w:type="gramStart"/>
      <w:r w:rsidRPr="004467E9">
        <w:rPr>
          <w:sz w:val="32"/>
          <w:szCs w:val="32"/>
        </w:rPr>
        <w:t>в</w:t>
      </w:r>
      <w:proofErr w:type="gramEnd"/>
      <w:r w:rsidRPr="004467E9">
        <w:rPr>
          <w:sz w:val="32"/>
          <w:szCs w:val="32"/>
        </w:rPr>
        <w:t xml:space="preserve"> </w:t>
      </w:r>
      <w:proofErr w:type="gramStart"/>
      <w:r w:rsidRPr="004467E9">
        <w:rPr>
          <w:sz w:val="32"/>
          <w:szCs w:val="32"/>
        </w:rPr>
        <w:t>Светлогорском</w:t>
      </w:r>
      <w:proofErr w:type="gramEnd"/>
      <w:r w:rsidRPr="004467E9">
        <w:rPr>
          <w:sz w:val="32"/>
          <w:szCs w:val="32"/>
        </w:rPr>
        <w:t xml:space="preserve"> районе.</w:t>
      </w:r>
      <w:r w:rsidRPr="004467E9">
        <w:rPr>
          <w:rStyle w:val="a5"/>
          <w:sz w:val="32"/>
          <w:szCs w:val="32"/>
        </w:rPr>
        <w:t xml:space="preserve"> </w:t>
      </w:r>
    </w:p>
    <w:p w:rsidR="00F7423C" w:rsidRPr="004467E9" w:rsidRDefault="00F7423C" w:rsidP="00B63CFA">
      <w:pPr>
        <w:ind w:firstLine="567"/>
        <w:jc w:val="both"/>
        <w:rPr>
          <w:sz w:val="32"/>
          <w:szCs w:val="32"/>
        </w:rPr>
      </w:pPr>
      <w:r w:rsidRPr="004467E9">
        <w:rPr>
          <w:rStyle w:val="a5"/>
          <w:sz w:val="32"/>
          <w:szCs w:val="32"/>
        </w:rPr>
        <w:t>В январе 1944 года жителей Олы и близлежащих деревень безжалостно уничтожили нацистские каратели.</w:t>
      </w:r>
      <w:r w:rsidRPr="004467E9">
        <w:rPr>
          <w:sz w:val="32"/>
          <w:szCs w:val="32"/>
        </w:rPr>
        <w:t xml:space="preserve"> </w:t>
      </w:r>
      <w:r w:rsidRPr="00715DCD">
        <w:rPr>
          <w:b/>
          <w:sz w:val="32"/>
          <w:szCs w:val="32"/>
        </w:rPr>
        <w:t>В</w:t>
      </w:r>
      <w:r w:rsidRPr="004467E9">
        <w:rPr>
          <w:rStyle w:val="a5"/>
          <w:sz w:val="32"/>
          <w:szCs w:val="32"/>
        </w:rPr>
        <w:t xml:space="preserve"> огне погибло более полутора тысяч ни в чем не повинных мирных жителей – по сути это 12 </w:t>
      </w:r>
      <w:proofErr w:type="spellStart"/>
      <w:r w:rsidRPr="004467E9">
        <w:rPr>
          <w:rStyle w:val="a5"/>
          <w:sz w:val="32"/>
          <w:szCs w:val="32"/>
        </w:rPr>
        <w:t>Хатыней</w:t>
      </w:r>
      <w:proofErr w:type="spellEnd"/>
      <w:r w:rsidRPr="004467E9">
        <w:rPr>
          <w:rStyle w:val="a5"/>
          <w:sz w:val="32"/>
          <w:szCs w:val="32"/>
        </w:rPr>
        <w:t>.</w:t>
      </w:r>
    </w:p>
    <w:p w:rsidR="00F7423C" w:rsidRDefault="00F7423C" w:rsidP="00F7423C">
      <w:pPr>
        <w:tabs>
          <w:tab w:val="left" w:pos="709"/>
        </w:tabs>
        <w:ind w:right="-1"/>
        <w:jc w:val="both"/>
        <w:rPr>
          <w:sz w:val="32"/>
          <w:szCs w:val="32"/>
        </w:rPr>
      </w:pPr>
      <w:r w:rsidRPr="004467E9">
        <w:rPr>
          <w:sz w:val="32"/>
          <w:szCs w:val="32"/>
        </w:rPr>
        <w:tab/>
        <w:t xml:space="preserve">В 2021 году на </w:t>
      </w:r>
      <w:proofErr w:type="spellStart"/>
      <w:r w:rsidRPr="004467E9">
        <w:rPr>
          <w:sz w:val="32"/>
          <w:szCs w:val="32"/>
        </w:rPr>
        <w:t>Гомельщине</w:t>
      </w:r>
      <w:proofErr w:type="spellEnd"/>
      <w:r w:rsidRPr="004467E9">
        <w:rPr>
          <w:sz w:val="32"/>
          <w:szCs w:val="32"/>
        </w:rPr>
        <w:t xml:space="preserve"> была начата реализация еще одного </w:t>
      </w:r>
      <w:r w:rsidRPr="004467E9">
        <w:rPr>
          <w:sz w:val="32"/>
          <w:szCs w:val="32"/>
          <w:lang w:val="be-BY"/>
        </w:rPr>
        <w:t xml:space="preserve">народного проекта, инициированного жителями области  – реконструкция мемориального комплекса </w:t>
      </w:r>
      <w:r w:rsidRPr="005A54C5">
        <w:rPr>
          <w:b/>
          <w:sz w:val="32"/>
          <w:szCs w:val="32"/>
        </w:rPr>
        <w:t xml:space="preserve">«Партизанская </w:t>
      </w:r>
      <w:proofErr w:type="spellStart"/>
      <w:r w:rsidRPr="005A54C5">
        <w:rPr>
          <w:b/>
          <w:sz w:val="32"/>
          <w:szCs w:val="32"/>
        </w:rPr>
        <w:t>криничка</w:t>
      </w:r>
      <w:proofErr w:type="spellEnd"/>
      <w:r w:rsidRPr="005A54C5">
        <w:rPr>
          <w:b/>
          <w:sz w:val="32"/>
          <w:szCs w:val="32"/>
        </w:rPr>
        <w:t>».</w:t>
      </w:r>
      <w:r w:rsidRPr="004467E9">
        <w:rPr>
          <w:sz w:val="32"/>
          <w:szCs w:val="32"/>
        </w:rPr>
        <w:t xml:space="preserve"> </w:t>
      </w:r>
    </w:p>
    <w:p w:rsidR="00F7423C" w:rsidRPr="004467E9" w:rsidRDefault="00F7423C" w:rsidP="00F7423C">
      <w:pPr>
        <w:tabs>
          <w:tab w:val="left" w:pos="709"/>
        </w:tabs>
        <w:ind w:right="-1"/>
        <w:jc w:val="both"/>
        <w:rPr>
          <w:sz w:val="32"/>
          <w:szCs w:val="32"/>
        </w:rPr>
      </w:pPr>
      <w:r>
        <w:rPr>
          <w:sz w:val="32"/>
          <w:szCs w:val="32"/>
        </w:rPr>
        <w:tab/>
      </w:r>
      <w:r w:rsidRPr="004467E9">
        <w:rPr>
          <w:sz w:val="32"/>
          <w:szCs w:val="32"/>
        </w:rPr>
        <w:t>17 августа 2022 года, в рамках празднования 81-ой годовщины образования па</w:t>
      </w:r>
      <w:r w:rsidR="003A5BAA">
        <w:rPr>
          <w:sz w:val="32"/>
          <w:szCs w:val="32"/>
        </w:rPr>
        <w:t>ртизанского отряда «Большевик»</w:t>
      </w:r>
      <w:r w:rsidR="00A23B70">
        <w:rPr>
          <w:sz w:val="32"/>
          <w:szCs w:val="32"/>
        </w:rPr>
        <w:t>,</w:t>
      </w:r>
      <w:r w:rsidR="003A5BAA">
        <w:rPr>
          <w:sz w:val="32"/>
          <w:szCs w:val="32"/>
        </w:rPr>
        <w:t xml:space="preserve"> </w:t>
      </w:r>
      <w:r w:rsidRPr="004467E9">
        <w:rPr>
          <w:sz w:val="32"/>
          <w:szCs w:val="32"/>
        </w:rPr>
        <w:t>состоялось открытие</w:t>
      </w:r>
      <w:r w:rsidR="00A23B70">
        <w:rPr>
          <w:sz w:val="32"/>
          <w:szCs w:val="32"/>
        </w:rPr>
        <w:t xml:space="preserve"> обновленного</w:t>
      </w:r>
      <w:r w:rsidRPr="004467E9">
        <w:rPr>
          <w:sz w:val="32"/>
          <w:szCs w:val="32"/>
        </w:rPr>
        <w:t xml:space="preserve"> </w:t>
      </w:r>
      <w:r w:rsidR="00A23B70">
        <w:rPr>
          <w:sz w:val="32"/>
          <w:szCs w:val="32"/>
          <w:lang w:val="be-BY"/>
        </w:rPr>
        <w:t>мемориального комплекса</w:t>
      </w:r>
      <w:r w:rsidRPr="004467E9">
        <w:rPr>
          <w:sz w:val="32"/>
          <w:szCs w:val="32"/>
        </w:rPr>
        <w:t>.</w:t>
      </w:r>
    </w:p>
    <w:p w:rsidR="00F7423C" w:rsidRPr="004467E9" w:rsidRDefault="00F7423C" w:rsidP="00F7423C">
      <w:pPr>
        <w:ind w:firstLine="708"/>
        <w:jc w:val="both"/>
        <w:rPr>
          <w:sz w:val="32"/>
          <w:szCs w:val="32"/>
        </w:rPr>
      </w:pPr>
      <w:r w:rsidRPr="004467E9">
        <w:rPr>
          <w:position w:val="-1"/>
          <w:sz w:val="32"/>
          <w:szCs w:val="32"/>
        </w:rPr>
        <w:t xml:space="preserve">Задача нынешнего года –  реконструкция мемориала на месте </w:t>
      </w:r>
      <w:r w:rsidRPr="008E66FA">
        <w:rPr>
          <w:b/>
          <w:position w:val="-1"/>
          <w:sz w:val="32"/>
          <w:szCs w:val="32"/>
        </w:rPr>
        <w:t>лагеря смерти «Озаричи».</w:t>
      </w:r>
      <w:r w:rsidRPr="004467E9">
        <w:rPr>
          <w:position w:val="-1"/>
          <w:sz w:val="32"/>
          <w:szCs w:val="32"/>
        </w:rPr>
        <w:t xml:space="preserve"> </w:t>
      </w:r>
      <w:r w:rsidRPr="004467E9">
        <w:rPr>
          <w:sz w:val="32"/>
          <w:szCs w:val="32"/>
        </w:rPr>
        <w:t>Этот лагерь просуществовал всего 10 дней в марте 1944-го. И, тем не менее, в истории</w:t>
      </w:r>
      <w:proofErr w:type="gramStart"/>
      <w:r w:rsidRPr="004467E9">
        <w:rPr>
          <w:sz w:val="32"/>
          <w:szCs w:val="32"/>
        </w:rPr>
        <w:t xml:space="preserve"> В</w:t>
      </w:r>
      <w:proofErr w:type="gramEnd"/>
      <w:r w:rsidRPr="004467E9">
        <w:rPr>
          <w:sz w:val="32"/>
          <w:szCs w:val="32"/>
        </w:rPr>
        <w:t xml:space="preserve">торой мировой </w:t>
      </w:r>
      <w:r w:rsidRPr="004467E9">
        <w:rPr>
          <w:sz w:val="32"/>
          <w:szCs w:val="32"/>
        </w:rPr>
        <w:lastRenderedPageBreak/>
        <w:t xml:space="preserve">он значится в списке </w:t>
      </w:r>
      <w:r w:rsidRPr="004467E9">
        <w:rPr>
          <w:b/>
          <w:sz w:val="32"/>
          <w:szCs w:val="32"/>
        </w:rPr>
        <w:t>самых страшных</w:t>
      </w:r>
      <w:r w:rsidRPr="004467E9">
        <w:rPr>
          <w:sz w:val="32"/>
          <w:szCs w:val="32"/>
        </w:rPr>
        <w:t xml:space="preserve"> мест по условиям содержания и методам уничтожения людей.</w:t>
      </w:r>
    </w:p>
    <w:p w:rsidR="00F7423C" w:rsidRDefault="00F7423C" w:rsidP="00F7423C">
      <w:pPr>
        <w:ind w:firstLine="708"/>
        <w:jc w:val="both"/>
        <w:rPr>
          <w:sz w:val="32"/>
          <w:szCs w:val="32"/>
        </w:rPr>
      </w:pPr>
      <w:r w:rsidRPr="004467E9">
        <w:rPr>
          <w:sz w:val="32"/>
          <w:szCs w:val="32"/>
        </w:rPr>
        <w:t xml:space="preserve">По приказу командования 9-й армии вермахта на небольшие площади в болотистой местности было согнано около 50 тысяч гражданского населения – жителей Гомельской, Могилевской, </w:t>
      </w:r>
      <w:proofErr w:type="spellStart"/>
      <w:r w:rsidRPr="004467E9">
        <w:rPr>
          <w:sz w:val="32"/>
          <w:szCs w:val="32"/>
        </w:rPr>
        <w:t>Полесской</w:t>
      </w:r>
      <w:proofErr w:type="spellEnd"/>
      <w:r w:rsidRPr="004467E9">
        <w:rPr>
          <w:sz w:val="32"/>
          <w:szCs w:val="32"/>
        </w:rPr>
        <w:t xml:space="preserve"> областей Беларуси, а также Смоленской и Орловской областей России. </w:t>
      </w:r>
    </w:p>
    <w:p w:rsidR="00F7423C" w:rsidRPr="00244C1C" w:rsidRDefault="00F7423C" w:rsidP="00F7423C">
      <w:pPr>
        <w:ind w:firstLine="708"/>
        <w:jc w:val="both"/>
        <w:rPr>
          <w:sz w:val="32"/>
          <w:szCs w:val="32"/>
        </w:rPr>
      </w:pPr>
      <w:r w:rsidRPr="004467E9">
        <w:rPr>
          <w:sz w:val="32"/>
          <w:szCs w:val="32"/>
        </w:rPr>
        <w:t>Это была расположенная в болотистой местности открытая площадка, обнесенная колючей проволокой. Никаких построек, кроме установленных по периметру наблюдательных вышек. Здесь не было крематориев – эту роль выполняли холод, голод, сыпной тиф и другие болезни</w:t>
      </w:r>
      <w:r>
        <w:rPr>
          <w:sz w:val="32"/>
          <w:szCs w:val="32"/>
        </w:rPr>
        <w:t>.</w:t>
      </w:r>
      <w:r w:rsidRPr="004467E9">
        <w:rPr>
          <w:sz w:val="32"/>
          <w:szCs w:val="32"/>
        </w:rPr>
        <w:t xml:space="preserve"> </w:t>
      </w:r>
    </w:p>
    <w:p w:rsidR="00F7423C" w:rsidRDefault="00F7423C" w:rsidP="00F7423C">
      <w:pPr>
        <w:ind w:firstLine="708"/>
        <w:jc w:val="both"/>
        <w:rPr>
          <w:sz w:val="32"/>
          <w:szCs w:val="32"/>
        </w:rPr>
      </w:pPr>
      <w:r w:rsidRPr="004467E9">
        <w:rPr>
          <w:sz w:val="32"/>
          <w:szCs w:val="32"/>
        </w:rPr>
        <w:t xml:space="preserve">Ни в одном другом концлагере на территории оккупированных государств фашисты не применяли бактериологического оружия. </w:t>
      </w:r>
      <w:r w:rsidRPr="00541729">
        <w:rPr>
          <w:b/>
          <w:sz w:val="32"/>
          <w:szCs w:val="32"/>
        </w:rPr>
        <w:t>Только в Озаричах</w:t>
      </w:r>
      <w:r w:rsidRPr="004467E9">
        <w:rPr>
          <w:sz w:val="32"/>
          <w:szCs w:val="32"/>
        </w:rPr>
        <w:t xml:space="preserve">. </w:t>
      </w:r>
      <w:r w:rsidRPr="004467E9">
        <w:rPr>
          <w:sz w:val="32"/>
          <w:szCs w:val="32"/>
        </w:rPr>
        <w:tab/>
        <w:t xml:space="preserve"> </w:t>
      </w:r>
    </w:p>
    <w:p w:rsidR="00F7423C" w:rsidRPr="004467E9" w:rsidRDefault="00F7423C" w:rsidP="00F7423C">
      <w:pPr>
        <w:ind w:firstLine="708"/>
        <w:jc w:val="both"/>
        <w:rPr>
          <w:sz w:val="32"/>
          <w:szCs w:val="32"/>
        </w:rPr>
      </w:pPr>
      <w:r w:rsidRPr="004467E9">
        <w:rPr>
          <w:sz w:val="32"/>
          <w:szCs w:val="32"/>
        </w:rPr>
        <w:t xml:space="preserve">Людей заражали с расчетом, что после – инфекция перекинется на наступающие части Красной Армии. </w:t>
      </w:r>
    </w:p>
    <w:p w:rsidR="00F7423C" w:rsidRPr="004467E9" w:rsidRDefault="00F7423C" w:rsidP="00F7423C">
      <w:pPr>
        <w:jc w:val="both"/>
        <w:rPr>
          <w:sz w:val="32"/>
          <w:szCs w:val="32"/>
        </w:rPr>
      </w:pPr>
      <w:r w:rsidRPr="004467E9">
        <w:rPr>
          <w:sz w:val="32"/>
          <w:szCs w:val="32"/>
        </w:rPr>
        <w:tab/>
        <w:t xml:space="preserve">Во время освободительной операции из концлагеря вывели                         33 </w:t>
      </w:r>
      <w:r>
        <w:rPr>
          <w:sz w:val="32"/>
          <w:szCs w:val="32"/>
        </w:rPr>
        <w:t>с половиной тысячи</w:t>
      </w:r>
      <w:r w:rsidRPr="004467E9">
        <w:rPr>
          <w:sz w:val="32"/>
          <w:szCs w:val="32"/>
        </w:rPr>
        <w:t xml:space="preserve"> человек. Из них </w:t>
      </w:r>
      <w:r>
        <w:rPr>
          <w:sz w:val="32"/>
          <w:szCs w:val="32"/>
        </w:rPr>
        <w:t xml:space="preserve">почти </w:t>
      </w:r>
      <w:r w:rsidRPr="004467E9">
        <w:rPr>
          <w:sz w:val="32"/>
          <w:szCs w:val="32"/>
        </w:rPr>
        <w:t>1</w:t>
      </w:r>
      <w:r>
        <w:rPr>
          <w:sz w:val="32"/>
          <w:szCs w:val="32"/>
        </w:rPr>
        <w:t>6 тысяч</w:t>
      </w:r>
      <w:r w:rsidRPr="004467E9">
        <w:rPr>
          <w:sz w:val="32"/>
          <w:szCs w:val="32"/>
        </w:rPr>
        <w:t xml:space="preserve"> – детей в возрасте до 13 лет.</w:t>
      </w:r>
    </w:p>
    <w:p w:rsidR="000E2AF5" w:rsidRPr="0049650D" w:rsidRDefault="00F7423C" w:rsidP="00F7423C">
      <w:pPr>
        <w:jc w:val="both"/>
        <w:rPr>
          <w:sz w:val="32"/>
          <w:szCs w:val="32"/>
        </w:rPr>
      </w:pPr>
      <w:r w:rsidRPr="004467E9">
        <w:rPr>
          <w:sz w:val="32"/>
          <w:szCs w:val="32"/>
        </w:rPr>
        <w:tab/>
      </w:r>
      <w:r>
        <w:rPr>
          <w:sz w:val="32"/>
          <w:szCs w:val="32"/>
        </w:rPr>
        <w:t>В этом году</w:t>
      </w:r>
      <w:r w:rsidR="00913790">
        <w:rPr>
          <w:sz w:val="32"/>
          <w:szCs w:val="32"/>
        </w:rPr>
        <w:t xml:space="preserve"> </w:t>
      </w:r>
      <w:r w:rsidRPr="004467E9">
        <w:rPr>
          <w:sz w:val="32"/>
          <w:szCs w:val="32"/>
        </w:rPr>
        <w:t>18 марта  про</w:t>
      </w:r>
      <w:r>
        <w:rPr>
          <w:sz w:val="32"/>
          <w:szCs w:val="32"/>
        </w:rPr>
        <w:t>ш</w:t>
      </w:r>
      <w:r w:rsidR="003A5BAA">
        <w:rPr>
          <w:sz w:val="32"/>
          <w:szCs w:val="32"/>
        </w:rPr>
        <w:t>е</w:t>
      </w:r>
      <w:r>
        <w:rPr>
          <w:sz w:val="32"/>
          <w:szCs w:val="32"/>
        </w:rPr>
        <w:t>л</w:t>
      </w:r>
      <w:r w:rsidRPr="004467E9">
        <w:rPr>
          <w:sz w:val="32"/>
          <w:szCs w:val="32"/>
        </w:rPr>
        <w:t xml:space="preserve"> областной субботник</w:t>
      </w:r>
      <w:r>
        <w:rPr>
          <w:sz w:val="32"/>
          <w:szCs w:val="32"/>
        </w:rPr>
        <w:t xml:space="preserve"> по сбору средств на реконструкцию</w:t>
      </w:r>
      <w:r w:rsidR="001A5644">
        <w:rPr>
          <w:sz w:val="32"/>
          <w:szCs w:val="32"/>
        </w:rPr>
        <w:t>, а</w:t>
      </w:r>
      <w:r w:rsidR="00A56A8B" w:rsidRPr="0049650D">
        <w:rPr>
          <w:sz w:val="32"/>
          <w:szCs w:val="32"/>
        </w:rPr>
        <w:t xml:space="preserve"> 22 апреля уже </w:t>
      </w:r>
      <w:r w:rsidR="00A56A8B" w:rsidRPr="0049650D">
        <w:rPr>
          <w:color w:val="25262A"/>
          <w:sz w:val="32"/>
          <w:szCs w:val="32"/>
          <w:shd w:val="clear" w:color="auto" w:fill="FFFFFF"/>
        </w:rPr>
        <w:t xml:space="preserve">вся страна вышла на традиционный весенний трудовой штурм — республиканский субботник. Половина денежных средств, заработанных в </w:t>
      </w:r>
      <w:r w:rsidR="0049650D" w:rsidRPr="0049650D">
        <w:rPr>
          <w:color w:val="25262A"/>
          <w:sz w:val="32"/>
          <w:szCs w:val="32"/>
          <w:shd w:val="clear" w:color="auto" w:fill="FFFFFF"/>
        </w:rPr>
        <w:t xml:space="preserve">этот </w:t>
      </w:r>
      <w:r w:rsidR="00A56A8B" w:rsidRPr="0049650D">
        <w:rPr>
          <w:color w:val="25262A"/>
          <w:sz w:val="32"/>
          <w:szCs w:val="32"/>
          <w:shd w:val="clear" w:color="auto" w:fill="FFFFFF"/>
        </w:rPr>
        <w:t>день, в том числе на рабочих местах, направ</w:t>
      </w:r>
      <w:r w:rsidR="0049650D" w:rsidRPr="0049650D">
        <w:rPr>
          <w:color w:val="25262A"/>
          <w:sz w:val="32"/>
          <w:szCs w:val="32"/>
          <w:shd w:val="clear" w:color="auto" w:fill="FFFFFF"/>
        </w:rPr>
        <w:t>лена</w:t>
      </w:r>
      <w:r w:rsidR="00A56A8B" w:rsidRPr="0049650D">
        <w:rPr>
          <w:color w:val="25262A"/>
          <w:sz w:val="32"/>
          <w:szCs w:val="32"/>
          <w:shd w:val="clear" w:color="auto" w:fill="FFFFFF"/>
        </w:rPr>
        <w:t xml:space="preserve"> на реконструкцию мемориального комплекса узникам </w:t>
      </w:r>
      <w:proofErr w:type="spellStart"/>
      <w:r w:rsidR="00A56A8B" w:rsidRPr="0049650D">
        <w:rPr>
          <w:color w:val="25262A"/>
          <w:sz w:val="32"/>
          <w:szCs w:val="32"/>
          <w:shd w:val="clear" w:color="auto" w:fill="FFFFFF"/>
        </w:rPr>
        <w:t>Озаричского</w:t>
      </w:r>
      <w:proofErr w:type="spellEnd"/>
      <w:r w:rsidR="00A56A8B" w:rsidRPr="0049650D">
        <w:rPr>
          <w:color w:val="25262A"/>
          <w:sz w:val="32"/>
          <w:szCs w:val="32"/>
          <w:shd w:val="clear" w:color="auto" w:fill="FFFFFF"/>
        </w:rPr>
        <w:t xml:space="preserve"> лагеря смерти</w:t>
      </w:r>
      <w:r w:rsidR="0049650D" w:rsidRPr="0049650D">
        <w:rPr>
          <w:color w:val="25262A"/>
          <w:sz w:val="32"/>
          <w:szCs w:val="32"/>
          <w:shd w:val="clear" w:color="auto" w:fill="FFFFFF"/>
        </w:rPr>
        <w:t>.</w:t>
      </w:r>
    </w:p>
    <w:p w:rsidR="000E2AF5" w:rsidRPr="00F87134" w:rsidRDefault="00F7423C" w:rsidP="000E2AF5">
      <w:pPr>
        <w:pStyle w:val="a9"/>
        <w:shd w:val="clear" w:color="auto" w:fill="FFFFFF"/>
        <w:spacing w:before="0" w:beforeAutospacing="0" w:after="0" w:afterAutospacing="0"/>
        <w:jc w:val="both"/>
        <w:rPr>
          <w:sz w:val="32"/>
          <w:szCs w:val="32"/>
        </w:rPr>
      </w:pPr>
      <w:r w:rsidRPr="004467E9">
        <w:rPr>
          <w:sz w:val="32"/>
          <w:szCs w:val="32"/>
        </w:rPr>
        <w:tab/>
      </w:r>
      <w:r w:rsidR="000E2AF5" w:rsidRPr="00F87134">
        <w:rPr>
          <w:sz w:val="32"/>
          <w:szCs w:val="32"/>
        </w:rPr>
        <w:t>Во все времена граждане любой страны относились с уважением и признательностью к воинам-защитникам и героям.</w:t>
      </w:r>
    </w:p>
    <w:p w:rsidR="003A5BAA" w:rsidRPr="004467E9" w:rsidRDefault="00A23B70" w:rsidP="00913790">
      <w:pPr>
        <w:pStyle w:val="a9"/>
        <w:shd w:val="clear" w:color="auto" w:fill="FFFFFF"/>
        <w:spacing w:before="0" w:beforeAutospacing="0" w:after="0" w:afterAutospacing="0"/>
        <w:ind w:firstLine="708"/>
        <w:jc w:val="both"/>
        <w:rPr>
          <w:sz w:val="32"/>
          <w:szCs w:val="32"/>
        </w:rPr>
      </w:pPr>
      <w:r>
        <w:rPr>
          <w:sz w:val="32"/>
          <w:szCs w:val="32"/>
        </w:rPr>
        <w:t xml:space="preserve">Открытый в </w:t>
      </w:r>
      <w:r w:rsidR="000E2AF5" w:rsidRPr="00F87134">
        <w:rPr>
          <w:sz w:val="32"/>
          <w:szCs w:val="32"/>
        </w:rPr>
        <w:t>2005 г. с участием Президента Республики Беларусь А.Г. Лукашенко Гомельский областной музей военной славы – дань памяти ратным подвигам многих поколени</w:t>
      </w:r>
      <w:r w:rsidR="00913790">
        <w:rPr>
          <w:sz w:val="32"/>
          <w:szCs w:val="32"/>
        </w:rPr>
        <w:t>й защитников белорусской земли.</w:t>
      </w:r>
    </w:p>
    <w:p w:rsidR="00F7423C" w:rsidRDefault="00F7423C" w:rsidP="00913790">
      <w:pPr>
        <w:ind w:firstLine="567"/>
        <w:jc w:val="both"/>
        <w:rPr>
          <w:sz w:val="32"/>
          <w:szCs w:val="32"/>
        </w:rPr>
      </w:pPr>
      <w:r w:rsidRPr="004467E9">
        <w:rPr>
          <w:sz w:val="32"/>
          <w:szCs w:val="32"/>
        </w:rPr>
        <w:t xml:space="preserve"> </w:t>
      </w:r>
      <w:r>
        <w:rPr>
          <w:sz w:val="32"/>
          <w:szCs w:val="32"/>
        </w:rPr>
        <w:t>В</w:t>
      </w:r>
      <w:r w:rsidRPr="004467E9">
        <w:rPr>
          <w:sz w:val="32"/>
          <w:szCs w:val="32"/>
        </w:rPr>
        <w:t xml:space="preserve"> современном трансформирующемся обществе именно память о Великой Отечественной войне является мощнейшей духовной скрепой, которая  объединяет </w:t>
      </w:r>
      <w:r>
        <w:rPr>
          <w:sz w:val="32"/>
          <w:szCs w:val="32"/>
        </w:rPr>
        <w:t>жителей Беларуси</w:t>
      </w:r>
      <w:r w:rsidR="00A23B70">
        <w:rPr>
          <w:sz w:val="32"/>
          <w:szCs w:val="32"/>
        </w:rPr>
        <w:t>, а пример героев-освободителей, их несгибаемого мужества, стойкости и отваги, преданности Отечеству, всегда был и будет нравственным ориентиром для многих поколений белорусов.</w:t>
      </w:r>
    </w:p>
    <w:p w:rsidR="00A23B70" w:rsidRDefault="00A23B70" w:rsidP="00F7423C">
      <w:pPr>
        <w:ind w:firstLine="709"/>
        <w:jc w:val="both"/>
        <w:rPr>
          <w:sz w:val="32"/>
          <w:szCs w:val="32"/>
        </w:rPr>
      </w:pPr>
      <w:bookmarkStart w:id="0" w:name="_GoBack"/>
      <w:bookmarkEnd w:id="0"/>
    </w:p>
    <w:p w:rsidR="007F403E" w:rsidRDefault="007F403E"/>
    <w:sectPr w:rsidR="007F403E" w:rsidSect="001B3AD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48B" w:rsidRDefault="00C6548B">
      <w:r>
        <w:separator/>
      </w:r>
    </w:p>
  </w:endnote>
  <w:endnote w:type="continuationSeparator" w:id="0">
    <w:p w:rsidR="00C6548B" w:rsidRDefault="00C65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48B" w:rsidRDefault="00C6548B">
      <w:r>
        <w:separator/>
      </w:r>
    </w:p>
  </w:footnote>
  <w:footnote w:type="continuationSeparator" w:id="0">
    <w:p w:rsidR="00C6548B" w:rsidRDefault="00C65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741553"/>
      <w:docPartObj>
        <w:docPartGallery w:val="Page Numbers (Top of Page)"/>
        <w:docPartUnique/>
      </w:docPartObj>
    </w:sdtPr>
    <w:sdtContent>
      <w:p w:rsidR="001B3AD1" w:rsidRDefault="00B93646">
        <w:pPr>
          <w:pStyle w:val="a7"/>
          <w:jc w:val="right"/>
        </w:pPr>
        <w:r>
          <w:fldChar w:fldCharType="begin"/>
        </w:r>
        <w:r w:rsidR="00715DCD">
          <w:instrText>PAGE   \* MERGEFORMAT</w:instrText>
        </w:r>
        <w:r>
          <w:fldChar w:fldCharType="separate"/>
        </w:r>
        <w:r w:rsidR="00913790">
          <w:rPr>
            <w:noProof/>
          </w:rPr>
          <w:t>2</w:t>
        </w:r>
        <w:r>
          <w:fldChar w:fldCharType="end"/>
        </w:r>
      </w:p>
    </w:sdtContent>
  </w:sdt>
  <w:p w:rsidR="001B3AD1" w:rsidRDefault="00C6548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423C"/>
    <w:rsid w:val="00005CC0"/>
    <w:rsid w:val="000066E7"/>
    <w:rsid w:val="000146D2"/>
    <w:rsid w:val="00022EBC"/>
    <w:rsid w:val="00023E09"/>
    <w:rsid w:val="0002432A"/>
    <w:rsid w:val="00024F8B"/>
    <w:rsid w:val="000259FE"/>
    <w:rsid w:val="00027805"/>
    <w:rsid w:val="00036261"/>
    <w:rsid w:val="00047767"/>
    <w:rsid w:val="00055EA7"/>
    <w:rsid w:val="0006173C"/>
    <w:rsid w:val="000648E7"/>
    <w:rsid w:val="00067C2E"/>
    <w:rsid w:val="00076D4F"/>
    <w:rsid w:val="00085829"/>
    <w:rsid w:val="00087A16"/>
    <w:rsid w:val="00087CDA"/>
    <w:rsid w:val="00087F37"/>
    <w:rsid w:val="00091DBB"/>
    <w:rsid w:val="000952FB"/>
    <w:rsid w:val="000A2C2A"/>
    <w:rsid w:val="000A2FBD"/>
    <w:rsid w:val="000B543F"/>
    <w:rsid w:val="000B57A3"/>
    <w:rsid w:val="000C1653"/>
    <w:rsid w:val="000C7B89"/>
    <w:rsid w:val="000E1FFC"/>
    <w:rsid w:val="000E2AF5"/>
    <w:rsid w:val="00100F87"/>
    <w:rsid w:val="00111DE5"/>
    <w:rsid w:val="00113AA6"/>
    <w:rsid w:val="00115700"/>
    <w:rsid w:val="00115720"/>
    <w:rsid w:val="00143289"/>
    <w:rsid w:val="00150626"/>
    <w:rsid w:val="00151249"/>
    <w:rsid w:val="001534C7"/>
    <w:rsid w:val="00156238"/>
    <w:rsid w:val="00156FBF"/>
    <w:rsid w:val="00163194"/>
    <w:rsid w:val="00177101"/>
    <w:rsid w:val="001802F6"/>
    <w:rsid w:val="0018355A"/>
    <w:rsid w:val="00190300"/>
    <w:rsid w:val="00194628"/>
    <w:rsid w:val="0019618C"/>
    <w:rsid w:val="0019702E"/>
    <w:rsid w:val="001A028B"/>
    <w:rsid w:val="001A5644"/>
    <w:rsid w:val="001A717E"/>
    <w:rsid w:val="001A71BB"/>
    <w:rsid w:val="001B0AE5"/>
    <w:rsid w:val="001B4981"/>
    <w:rsid w:val="001C522F"/>
    <w:rsid w:val="001C5C1B"/>
    <w:rsid w:val="001C650E"/>
    <w:rsid w:val="001D14D7"/>
    <w:rsid w:val="001D3B88"/>
    <w:rsid w:val="001D4C02"/>
    <w:rsid w:val="001D4E94"/>
    <w:rsid w:val="001D5DE6"/>
    <w:rsid w:val="001E046F"/>
    <w:rsid w:val="001E637F"/>
    <w:rsid w:val="001F2D35"/>
    <w:rsid w:val="001F6F44"/>
    <w:rsid w:val="001F78B9"/>
    <w:rsid w:val="001F7C69"/>
    <w:rsid w:val="0020179A"/>
    <w:rsid w:val="00202F73"/>
    <w:rsid w:val="00203EAE"/>
    <w:rsid w:val="00205B80"/>
    <w:rsid w:val="00206B38"/>
    <w:rsid w:val="002129A1"/>
    <w:rsid w:val="00212AC1"/>
    <w:rsid w:val="00212FC9"/>
    <w:rsid w:val="002133BE"/>
    <w:rsid w:val="00214220"/>
    <w:rsid w:val="002179D6"/>
    <w:rsid w:val="00223CE3"/>
    <w:rsid w:val="00231B23"/>
    <w:rsid w:val="002353F6"/>
    <w:rsid w:val="002372B7"/>
    <w:rsid w:val="00245E1C"/>
    <w:rsid w:val="00253E76"/>
    <w:rsid w:val="002617E2"/>
    <w:rsid w:val="00263EA3"/>
    <w:rsid w:val="0026556F"/>
    <w:rsid w:val="002739F2"/>
    <w:rsid w:val="00283E4E"/>
    <w:rsid w:val="00285663"/>
    <w:rsid w:val="002931C9"/>
    <w:rsid w:val="002951B6"/>
    <w:rsid w:val="00296F2F"/>
    <w:rsid w:val="00297C59"/>
    <w:rsid w:val="002A32A5"/>
    <w:rsid w:val="002A393A"/>
    <w:rsid w:val="002B1A3C"/>
    <w:rsid w:val="002B1C00"/>
    <w:rsid w:val="002B25D0"/>
    <w:rsid w:val="002B33A0"/>
    <w:rsid w:val="002B4223"/>
    <w:rsid w:val="002B4FF5"/>
    <w:rsid w:val="002B6CDA"/>
    <w:rsid w:val="002C2EFD"/>
    <w:rsid w:val="002C3EDA"/>
    <w:rsid w:val="002C5EBF"/>
    <w:rsid w:val="002D0E86"/>
    <w:rsid w:val="002D600F"/>
    <w:rsid w:val="002E0A6C"/>
    <w:rsid w:val="002E14F9"/>
    <w:rsid w:val="002E18A1"/>
    <w:rsid w:val="002E28E6"/>
    <w:rsid w:val="002E3BEB"/>
    <w:rsid w:val="002E4670"/>
    <w:rsid w:val="002E67C2"/>
    <w:rsid w:val="002E68F1"/>
    <w:rsid w:val="002F1F74"/>
    <w:rsid w:val="002F2470"/>
    <w:rsid w:val="002F66C8"/>
    <w:rsid w:val="002F727C"/>
    <w:rsid w:val="003011AE"/>
    <w:rsid w:val="00303487"/>
    <w:rsid w:val="003060CE"/>
    <w:rsid w:val="00310A57"/>
    <w:rsid w:val="00311002"/>
    <w:rsid w:val="00313355"/>
    <w:rsid w:val="00314107"/>
    <w:rsid w:val="00326458"/>
    <w:rsid w:val="003340B3"/>
    <w:rsid w:val="00337682"/>
    <w:rsid w:val="00340209"/>
    <w:rsid w:val="0034250D"/>
    <w:rsid w:val="00343D74"/>
    <w:rsid w:val="003541E4"/>
    <w:rsid w:val="00365A1E"/>
    <w:rsid w:val="00367072"/>
    <w:rsid w:val="003672C5"/>
    <w:rsid w:val="00371C30"/>
    <w:rsid w:val="003722CB"/>
    <w:rsid w:val="003765A3"/>
    <w:rsid w:val="003809F0"/>
    <w:rsid w:val="00381C06"/>
    <w:rsid w:val="00382555"/>
    <w:rsid w:val="003835F1"/>
    <w:rsid w:val="00390266"/>
    <w:rsid w:val="00394C6D"/>
    <w:rsid w:val="003A0EAC"/>
    <w:rsid w:val="003A4EFB"/>
    <w:rsid w:val="003A5BAA"/>
    <w:rsid w:val="003B48AC"/>
    <w:rsid w:val="003C194D"/>
    <w:rsid w:val="003C2AE6"/>
    <w:rsid w:val="003C5BBB"/>
    <w:rsid w:val="003C706B"/>
    <w:rsid w:val="003D0C6C"/>
    <w:rsid w:val="003D55E4"/>
    <w:rsid w:val="003E3F30"/>
    <w:rsid w:val="003E7071"/>
    <w:rsid w:val="003F0682"/>
    <w:rsid w:val="003F3920"/>
    <w:rsid w:val="003F7AA1"/>
    <w:rsid w:val="00410710"/>
    <w:rsid w:val="00410DB5"/>
    <w:rsid w:val="0041192E"/>
    <w:rsid w:val="00421787"/>
    <w:rsid w:val="004268F8"/>
    <w:rsid w:val="00426CD5"/>
    <w:rsid w:val="004270D5"/>
    <w:rsid w:val="00436124"/>
    <w:rsid w:val="00443CAE"/>
    <w:rsid w:val="0045255C"/>
    <w:rsid w:val="004656A7"/>
    <w:rsid w:val="004707B4"/>
    <w:rsid w:val="00470A4E"/>
    <w:rsid w:val="004728B0"/>
    <w:rsid w:val="004734F3"/>
    <w:rsid w:val="0048377F"/>
    <w:rsid w:val="00483D81"/>
    <w:rsid w:val="004844E1"/>
    <w:rsid w:val="004846DB"/>
    <w:rsid w:val="004860A9"/>
    <w:rsid w:val="00487F68"/>
    <w:rsid w:val="00490584"/>
    <w:rsid w:val="00492628"/>
    <w:rsid w:val="0049270E"/>
    <w:rsid w:val="0049650D"/>
    <w:rsid w:val="0049713A"/>
    <w:rsid w:val="004A2E09"/>
    <w:rsid w:val="004A3E08"/>
    <w:rsid w:val="004B21F2"/>
    <w:rsid w:val="004B26B5"/>
    <w:rsid w:val="004B3FAE"/>
    <w:rsid w:val="004C2C91"/>
    <w:rsid w:val="004C3392"/>
    <w:rsid w:val="004C66BC"/>
    <w:rsid w:val="004C7011"/>
    <w:rsid w:val="004D184C"/>
    <w:rsid w:val="004D20A9"/>
    <w:rsid w:val="004D29D1"/>
    <w:rsid w:val="004E384D"/>
    <w:rsid w:val="004F1420"/>
    <w:rsid w:val="004F2D9D"/>
    <w:rsid w:val="004F4C2B"/>
    <w:rsid w:val="004F7702"/>
    <w:rsid w:val="0050049F"/>
    <w:rsid w:val="00505691"/>
    <w:rsid w:val="0051086F"/>
    <w:rsid w:val="00510F4F"/>
    <w:rsid w:val="00510FE3"/>
    <w:rsid w:val="0051391C"/>
    <w:rsid w:val="00513CB7"/>
    <w:rsid w:val="00526608"/>
    <w:rsid w:val="00533AAF"/>
    <w:rsid w:val="00542BD2"/>
    <w:rsid w:val="00542C79"/>
    <w:rsid w:val="00543593"/>
    <w:rsid w:val="00546684"/>
    <w:rsid w:val="00546AD1"/>
    <w:rsid w:val="00550BBA"/>
    <w:rsid w:val="005514AB"/>
    <w:rsid w:val="00551C38"/>
    <w:rsid w:val="005537B9"/>
    <w:rsid w:val="00553FF1"/>
    <w:rsid w:val="005721ED"/>
    <w:rsid w:val="00572382"/>
    <w:rsid w:val="005751F5"/>
    <w:rsid w:val="005758E0"/>
    <w:rsid w:val="00576837"/>
    <w:rsid w:val="00585B76"/>
    <w:rsid w:val="0058771B"/>
    <w:rsid w:val="00595D74"/>
    <w:rsid w:val="005960B5"/>
    <w:rsid w:val="005976B7"/>
    <w:rsid w:val="005A2441"/>
    <w:rsid w:val="005A2B65"/>
    <w:rsid w:val="005A31D8"/>
    <w:rsid w:val="005A6D50"/>
    <w:rsid w:val="005A6F38"/>
    <w:rsid w:val="005B0D15"/>
    <w:rsid w:val="005B4D5D"/>
    <w:rsid w:val="005B53D0"/>
    <w:rsid w:val="005B6D66"/>
    <w:rsid w:val="005C029B"/>
    <w:rsid w:val="005C336F"/>
    <w:rsid w:val="005C3B13"/>
    <w:rsid w:val="005D0900"/>
    <w:rsid w:val="005D3173"/>
    <w:rsid w:val="005D437B"/>
    <w:rsid w:val="005E4398"/>
    <w:rsid w:val="005E7366"/>
    <w:rsid w:val="005F060C"/>
    <w:rsid w:val="005F2578"/>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315F0"/>
    <w:rsid w:val="00632C0A"/>
    <w:rsid w:val="00641571"/>
    <w:rsid w:val="00642F93"/>
    <w:rsid w:val="00654420"/>
    <w:rsid w:val="00656813"/>
    <w:rsid w:val="006602B8"/>
    <w:rsid w:val="006625B7"/>
    <w:rsid w:val="00664DD4"/>
    <w:rsid w:val="006654A5"/>
    <w:rsid w:val="00666398"/>
    <w:rsid w:val="006705E6"/>
    <w:rsid w:val="006730B0"/>
    <w:rsid w:val="00673954"/>
    <w:rsid w:val="00682A51"/>
    <w:rsid w:val="00684A3E"/>
    <w:rsid w:val="0069191C"/>
    <w:rsid w:val="006945B2"/>
    <w:rsid w:val="00696646"/>
    <w:rsid w:val="006A2089"/>
    <w:rsid w:val="006A4A9A"/>
    <w:rsid w:val="006C37CF"/>
    <w:rsid w:val="006C63AC"/>
    <w:rsid w:val="006D09F0"/>
    <w:rsid w:val="006D2BF1"/>
    <w:rsid w:val="006E4B02"/>
    <w:rsid w:val="006F17B9"/>
    <w:rsid w:val="006F4E73"/>
    <w:rsid w:val="006F6F04"/>
    <w:rsid w:val="007011A2"/>
    <w:rsid w:val="00714E71"/>
    <w:rsid w:val="00715DCD"/>
    <w:rsid w:val="00716601"/>
    <w:rsid w:val="0071687C"/>
    <w:rsid w:val="00716E36"/>
    <w:rsid w:val="0071770A"/>
    <w:rsid w:val="00723768"/>
    <w:rsid w:val="00725792"/>
    <w:rsid w:val="00726A94"/>
    <w:rsid w:val="007354E2"/>
    <w:rsid w:val="0073636F"/>
    <w:rsid w:val="00737BAB"/>
    <w:rsid w:val="0074069D"/>
    <w:rsid w:val="007412BA"/>
    <w:rsid w:val="0074358A"/>
    <w:rsid w:val="00747400"/>
    <w:rsid w:val="007539F2"/>
    <w:rsid w:val="00754E2A"/>
    <w:rsid w:val="00760BF7"/>
    <w:rsid w:val="00765B59"/>
    <w:rsid w:val="00771AE0"/>
    <w:rsid w:val="0077373B"/>
    <w:rsid w:val="00774066"/>
    <w:rsid w:val="00776722"/>
    <w:rsid w:val="00776775"/>
    <w:rsid w:val="0077730F"/>
    <w:rsid w:val="00786A04"/>
    <w:rsid w:val="007A2D44"/>
    <w:rsid w:val="007A6FF5"/>
    <w:rsid w:val="007A7861"/>
    <w:rsid w:val="007B7815"/>
    <w:rsid w:val="007C5406"/>
    <w:rsid w:val="007C62BA"/>
    <w:rsid w:val="007D4BA1"/>
    <w:rsid w:val="007E02CE"/>
    <w:rsid w:val="007E5D72"/>
    <w:rsid w:val="007E62E0"/>
    <w:rsid w:val="007F0B2C"/>
    <w:rsid w:val="007F3B9E"/>
    <w:rsid w:val="007F403E"/>
    <w:rsid w:val="007F5713"/>
    <w:rsid w:val="00814BD6"/>
    <w:rsid w:val="00815A8E"/>
    <w:rsid w:val="0081786C"/>
    <w:rsid w:val="008229B7"/>
    <w:rsid w:val="00824A9A"/>
    <w:rsid w:val="00827E96"/>
    <w:rsid w:val="0083013B"/>
    <w:rsid w:val="008334A7"/>
    <w:rsid w:val="00841A1D"/>
    <w:rsid w:val="0084549D"/>
    <w:rsid w:val="00845DAA"/>
    <w:rsid w:val="00855536"/>
    <w:rsid w:val="0085687E"/>
    <w:rsid w:val="00862BF6"/>
    <w:rsid w:val="00865019"/>
    <w:rsid w:val="008668FB"/>
    <w:rsid w:val="00873659"/>
    <w:rsid w:val="00883145"/>
    <w:rsid w:val="0088389D"/>
    <w:rsid w:val="008866A8"/>
    <w:rsid w:val="00890EA0"/>
    <w:rsid w:val="008A10DE"/>
    <w:rsid w:val="008A1636"/>
    <w:rsid w:val="008A218A"/>
    <w:rsid w:val="008A5A21"/>
    <w:rsid w:val="008A6C08"/>
    <w:rsid w:val="008B2784"/>
    <w:rsid w:val="008B48D8"/>
    <w:rsid w:val="008C26B3"/>
    <w:rsid w:val="008C5884"/>
    <w:rsid w:val="008C7164"/>
    <w:rsid w:val="008D4868"/>
    <w:rsid w:val="008D5DB8"/>
    <w:rsid w:val="008D6A2F"/>
    <w:rsid w:val="008E4868"/>
    <w:rsid w:val="009056FA"/>
    <w:rsid w:val="0090746F"/>
    <w:rsid w:val="00913790"/>
    <w:rsid w:val="00916679"/>
    <w:rsid w:val="0092380A"/>
    <w:rsid w:val="009265AC"/>
    <w:rsid w:val="00930EBD"/>
    <w:rsid w:val="009319FA"/>
    <w:rsid w:val="00932187"/>
    <w:rsid w:val="00937A70"/>
    <w:rsid w:val="009419FE"/>
    <w:rsid w:val="00944BD5"/>
    <w:rsid w:val="00950743"/>
    <w:rsid w:val="00950A52"/>
    <w:rsid w:val="009524F0"/>
    <w:rsid w:val="00952D4D"/>
    <w:rsid w:val="00953A9D"/>
    <w:rsid w:val="009553A5"/>
    <w:rsid w:val="00963FE7"/>
    <w:rsid w:val="00971F29"/>
    <w:rsid w:val="0097724D"/>
    <w:rsid w:val="00983770"/>
    <w:rsid w:val="00987972"/>
    <w:rsid w:val="009900F3"/>
    <w:rsid w:val="009A1F43"/>
    <w:rsid w:val="009A31C5"/>
    <w:rsid w:val="009A4F7E"/>
    <w:rsid w:val="009B776F"/>
    <w:rsid w:val="009B7A76"/>
    <w:rsid w:val="009C0513"/>
    <w:rsid w:val="009C0F39"/>
    <w:rsid w:val="009C2A88"/>
    <w:rsid w:val="009D5D12"/>
    <w:rsid w:val="009D5D6F"/>
    <w:rsid w:val="009E2C36"/>
    <w:rsid w:val="009E4371"/>
    <w:rsid w:val="009E5EF0"/>
    <w:rsid w:val="009E64D6"/>
    <w:rsid w:val="009F5C99"/>
    <w:rsid w:val="009F7003"/>
    <w:rsid w:val="00A0187E"/>
    <w:rsid w:val="00A0244E"/>
    <w:rsid w:val="00A10D12"/>
    <w:rsid w:val="00A12D88"/>
    <w:rsid w:val="00A143FB"/>
    <w:rsid w:val="00A22E7B"/>
    <w:rsid w:val="00A23B70"/>
    <w:rsid w:val="00A25D88"/>
    <w:rsid w:val="00A33108"/>
    <w:rsid w:val="00A37C1A"/>
    <w:rsid w:val="00A430BB"/>
    <w:rsid w:val="00A47779"/>
    <w:rsid w:val="00A525E3"/>
    <w:rsid w:val="00A566EA"/>
    <w:rsid w:val="00A56A8B"/>
    <w:rsid w:val="00A6314B"/>
    <w:rsid w:val="00A77EC1"/>
    <w:rsid w:val="00A813C8"/>
    <w:rsid w:val="00A92B10"/>
    <w:rsid w:val="00AA309F"/>
    <w:rsid w:val="00AA7980"/>
    <w:rsid w:val="00AB5A44"/>
    <w:rsid w:val="00AB5C8F"/>
    <w:rsid w:val="00AB606C"/>
    <w:rsid w:val="00AB6896"/>
    <w:rsid w:val="00AB7DA7"/>
    <w:rsid w:val="00AC0149"/>
    <w:rsid w:val="00AC15FA"/>
    <w:rsid w:val="00AD122D"/>
    <w:rsid w:val="00AD6459"/>
    <w:rsid w:val="00AD675D"/>
    <w:rsid w:val="00AD7941"/>
    <w:rsid w:val="00AE10CC"/>
    <w:rsid w:val="00AE2E27"/>
    <w:rsid w:val="00AE5AB2"/>
    <w:rsid w:val="00AE73BF"/>
    <w:rsid w:val="00AF02E6"/>
    <w:rsid w:val="00AF5745"/>
    <w:rsid w:val="00B00183"/>
    <w:rsid w:val="00B01383"/>
    <w:rsid w:val="00B027FF"/>
    <w:rsid w:val="00B049EE"/>
    <w:rsid w:val="00B04A53"/>
    <w:rsid w:val="00B053CD"/>
    <w:rsid w:val="00B0672B"/>
    <w:rsid w:val="00B06A76"/>
    <w:rsid w:val="00B14304"/>
    <w:rsid w:val="00B15D32"/>
    <w:rsid w:val="00B204B9"/>
    <w:rsid w:val="00B2095C"/>
    <w:rsid w:val="00B2502C"/>
    <w:rsid w:val="00B433F8"/>
    <w:rsid w:val="00B45053"/>
    <w:rsid w:val="00B46D88"/>
    <w:rsid w:val="00B47B42"/>
    <w:rsid w:val="00B520C7"/>
    <w:rsid w:val="00B5307B"/>
    <w:rsid w:val="00B560D9"/>
    <w:rsid w:val="00B57560"/>
    <w:rsid w:val="00B63CFA"/>
    <w:rsid w:val="00B65D1F"/>
    <w:rsid w:val="00B66358"/>
    <w:rsid w:val="00B73893"/>
    <w:rsid w:val="00B73F77"/>
    <w:rsid w:val="00B74747"/>
    <w:rsid w:val="00B762C4"/>
    <w:rsid w:val="00B76DCC"/>
    <w:rsid w:val="00B85BF8"/>
    <w:rsid w:val="00B91812"/>
    <w:rsid w:val="00B93646"/>
    <w:rsid w:val="00B94074"/>
    <w:rsid w:val="00BA00D7"/>
    <w:rsid w:val="00BA38C1"/>
    <w:rsid w:val="00BA67FB"/>
    <w:rsid w:val="00BB1E2F"/>
    <w:rsid w:val="00BB3781"/>
    <w:rsid w:val="00BB5380"/>
    <w:rsid w:val="00BB7E03"/>
    <w:rsid w:val="00BC151F"/>
    <w:rsid w:val="00BE07A2"/>
    <w:rsid w:val="00BE0FE6"/>
    <w:rsid w:val="00BE1A5C"/>
    <w:rsid w:val="00BE6396"/>
    <w:rsid w:val="00BF05BE"/>
    <w:rsid w:val="00BF4475"/>
    <w:rsid w:val="00C117BC"/>
    <w:rsid w:val="00C242F9"/>
    <w:rsid w:val="00C24C95"/>
    <w:rsid w:val="00C251A8"/>
    <w:rsid w:val="00C36F9A"/>
    <w:rsid w:val="00C4520E"/>
    <w:rsid w:val="00C50E4F"/>
    <w:rsid w:val="00C511FA"/>
    <w:rsid w:val="00C53E4B"/>
    <w:rsid w:val="00C54818"/>
    <w:rsid w:val="00C56984"/>
    <w:rsid w:val="00C56993"/>
    <w:rsid w:val="00C56D5D"/>
    <w:rsid w:val="00C62CB1"/>
    <w:rsid w:val="00C64048"/>
    <w:rsid w:val="00C650EA"/>
    <w:rsid w:val="00C6548B"/>
    <w:rsid w:val="00C673DB"/>
    <w:rsid w:val="00C6741E"/>
    <w:rsid w:val="00C7600D"/>
    <w:rsid w:val="00C77B6E"/>
    <w:rsid w:val="00C84F4C"/>
    <w:rsid w:val="00C90529"/>
    <w:rsid w:val="00C90824"/>
    <w:rsid w:val="00CA5D44"/>
    <w:rsid w:val="00CA7586"/>
    <w:rsid w:val="00CB1662"/>
    <w:rsid w:val="00CB251F"/>
    <w:rsid w:val="00CB52AB"/>
    <w:rsid w:val="00CB62A5"/>
    <w:rsid w:val="00CB6377"/>
    <w:rsid w:val="00CB734D"/>
    <w:rsid w:val="00CC059C"/>
    <w:rsid w:val="00CC254D"/>
    <w:rsid w:val="00CC3A7C"/>
    <w:rsid w:val="00CC6EC1"/>
    <w:rsid w:val="00CD4053"/>
    <w:rsid w:val="00CD7286"/>
    <w:rsid w:val="00CE02BA"/>
    <w:rsid w:val="00CE6312"/>
    <w:rsid w:val="00CE772A"/>
    <w:rsid w:val="00CE773D"/>
    <w:rsid w:val="00CF06D1"/>
    <w:rsid w:val="00CF176F"/>
    <w:rsid w:val="00CF356C"/>
    <w:rsid w:val="00CF64AF"/>
    <w:rsid w:val="00D226BD"/>
    <w:rsid w:val="00D22CE5"/>
    <w:rsid w:val="00D23F17"/>
    <w:rsid w:val="00D262D9"/>
    <w:rsid w:val="00D33840"/>
    <w:rsid w:val="00D33AAB"/>
    <w:rsid w:val="00D51A49"/>
    <w:rsid w:val="00D52B22"/>
    <w:rsid w:val="00D53009"/>
    <w:rsid w:val="00D57B5A"/>
    <w:rsid w:val="00D60FB0"/>
    <w:rsid w:val="00D667D2"/>
    <w:rsid w:val="00D669A5"/>
    <w:rsid w:val="00D7263E"/>
    <w:rsid w:val="00D7377F"/>
    <w:rsid w:val="00D758FE"/>
    <w:rsid w:val="00D80BB1"/>
    <w:rsid w:val="00D83630"/>
    <w:rsid w:val="00D84B1F"/>
    <w:rsid w:val="00D854C8"/>
    <w:rsid w:val="00D857F9"/>
    <w:rsid w:val="00D932A0"/>
    <w:rsid w:val="00D93D57"/>
    <w:rsid w:val="00D97533"/>
    <w:rsid w:val="00DA0EB5"/>
    <w:rsid w:val="00DA476B"/>
    <w:rsid w:val="00DA4CD9"/>
    <w:rsid w:val="00DA6563"/>
    <w:rsid w:val="00DA7797"/>
    <w:rsid w:val="00DB044F"/>
    <w:rsid w:val="00DB1BA1"/>
    <w:rsid w:val="00DB5C38"/>
    <w:rsid w:val="00DC1B48"/>
    <w:rsid w:val="00DC1B89"/>
    <w:rsid w:val="00DC28B6"/>
    <w:rsid w:val="00DD575E"/>
    <w:rsid w:val="00DD5FFE"/>
    <w:rsid w:val="00DE109B"/>
    <w:rsid w:val="00DE16A9"/>
    <w:rsid w:val="00DE40D2"/>
    <w:rsid w:val="00DE43C4"/>
    <w:rsid w:val="00DF43C8"/>
    <w:rsid w:val="00DF5DA9"/>
    <w:rsid w:val="00E05E38"/>
    <w:rsid w:val="00E0667A"/>
    <w:rsid w:val="00E1528D"/>
    <w:rsid w:val="00E15749"/>
    <w:rsid w:val="00E1724F"/>
    <w:rsid w:val="00E20992"/>
    <w:rsid w:val="00E2352F"/>
    <w:rsid w:val="00E23ABC"/>
    <w:rsid w:val="00E31CEE"/>
    <w:rsid w:val="00E322DF"/>
    <w:rsid w:val="00E337F8"/>
    <w:rsid w:val="00E34FBC"/>
    <w:rsid w:val="00E35039"/>
    <w:rsid w:val="00E35274"/>
    <w:rsid w:val="00E370BB"/>
    <w:rsid w:val="00E43D29"/>
    <w:rsid w:val="00E444F1"/>
    <w:rsid w:val="00E51A71"/>
    <w:rsid w:val="00E54C40"/>
    <w:rsid w:val="00E55554"/>
    <w:rsid w:val="00E60634"/>
    <w:rsid w:val="00E60F00"/>
    <w:rsid w:val="00E665FD"/>
    <w:rsid w:val="00E70EE9"/>
    <w:rsid w:val="00E73EFE"/>
    <w:rsid w:val="00E77E2C"/>
    <w:rsid w:val="00E83DEE"/>
    <w:rsid w:val="00E87CFD"/>
    <w:rsid w:val="00E96C70"/>
    <w:rsid w:val="00EA3148"/>
    <w:rsid w:val="00EA366B"/>
    <w:rsid w:val="00EB14F9"/>
    <w:rsid w:val="00EB2484"/>
    <w:rsid w:val="00EB362E"/>
    <w:rsid w:val="00EC014D"/>
    <w:rsid w:val="00EC0BCE"/>
    <w:rsid w:val="00EC4962"/>
    <w:rsid w:val="00EC6F1F"/>
    <w:rsid w:val="00ED03D3"/>
    <w:rsid w:val="00ED1CB1"/>
    <w:rsid w:val="00ED1DEA"/>
    <w:rsid w:val="00ED1F2F"/>
    <w:rsid w:val="00ED240B"/>
    <w:rsid w:val="00ED2755"/>
    <w:rsid w:val="00ED4978"/>
    <w:rsid w:val="00ED7A38"/>
    <w:rsid w:val="00EE0A26"/>
    <w:rsid w:val="00EE0CDB"/>
    <w:rsid w:val="00EE1480"/>
    <w:rsid w:val="00EE4395"/>
    <w:rsid w:val="00EE72FC"/>
    <w:rsid w:val="00EF461C"/>
    <w:rsid w:val="00F03079"/>
    <w:rsid w:val="00F063B9"/>
    <w:rsid w:val="00F102AA"/>
    <w:rsid w:val="00F13D78"/>
    <w:rsid w:val="00F16F26"/>
    <w:rsid w:val="00F17095"/>
    <w:rsid w:val="00F34ADD"/>
    <w:rsid w:val="00F42317"/>
    <w:rsid w:val="00F4514B"/>
    <w:rsid w:val="00F60917"/>
    <w:rsid w:val="00F61BA9"/>
    <w:rsid w:val="00F63F99"/>
    <w:rsid w:val="00F67AC2"/>
    <w:rsid w:val="00F67E44"/>
    <w:rsid w:val="00F735F1"/>
    <w:rsid w:val="00F7423C"/>
    <w:rsid w:val="00F76C74"/>
    <w:rsid w:val="00F818ED"/>
    <w:rsid w:val="00F830BE"/>
    <w:rsid w:val="00F850A6"/>
    <w:rsid w:val="00F87134"/>
    <w:rsid w:val="00F90D04"/>
    <w:rsid w:val="00FA0AF1"/>
    <w:rsid w:val="00FA144D"/>
    <w:rsid w:val="00FA532D"/>
    <w:rsid w:val="00FA5AF3"/>
    <w:rsid w:val="00FA784C"/>
    <w:rsid w:val="00FB42B3"/>
    <w:rsid w:val="00FC2DC4"/>
    <w:rsid w:val="00FC30F2"/>
    <w:rsid w:val="00FC60B1"/>
    <w:rsid w:val="00FC65F0"/>
    <w:rsid w:val="00FC7180"/>
    <w:rsid w:val="00FD2234"/>
    <w:rsid w:val="00FD22B8"/>
    <w:rsid w:val="00FD3445"/>
    <w:rsid w:val="00FE0249"/>
    <w:rsid w:val="00FE3ECF"/>
    <w:rsid w:val="00FF4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3C"/>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1F6F44"/>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фициальный"/>
    <w:basedOn w:val="a"/>
    <w:link w:val="a4"/>
    <w:qFormat/>
    <w:rsid w:val="00F7423C"/>
    <w:pPr>
      <w:ind w:firstLine="709"/>
      <w:jc w:val="both"/>
    </w:pPr>
    <w:rPr>
      <w:sz w:val="30"/>
      <w:szCs w:val="30"/>
      <w:lang w:eastAsia="en-US"/>
    </w:rPr>
  </w:style>
  <w:style w:type="character" w:customStyle="1" w:styleId="a4">
    <w:name w:val="Официальный Знак"/>
    <w:link w:val="a3"/>
    <w:rsid w:val="00F7423C"/>
    <w:rPr>
      <w:rFonts w:ascii="Times New Roman" w:eastAsia="Calibri" w:hAnsi="Times New Roman" w:cs="Times New Roman"/>
      <w:sz w:val="30"/>
      <w:szCs w:val="30"/>
    </w:rPr>
  </w:style>
  <w:style w:type="character" w:styleId="a5">
    <w:name w:val="Strong"/>
    <w:basedOn w:val="a0"/>
    <w:uiPriority w:val="99"/>
    <w:qFormat/>
    <w:rsid w:val="00F7423C"/>
    <w:rPr>
      <w:rFonts w:cs="Times New Roman"/>
      <w:b/>
      <w:bCs/>
    </w:rPr>
  </w:style>
  <w:style w:type="paragraph" w:styleId="a6">
    <w:name w:val="List Paragraph"/>
    <w:uiPriority w:val="34"/>
    <w:qFormat/>
    <w:rsid w:val="00F7423C"/>
    <w:pPr>
      <w:spacing w:after="0" w:line="240" w:lineRule="auto"/>
      <w:ind w:left="720" w:firstLine="709"/>
      <w:contextualSpacing/>
    </w:pPr>
    <w:rPr>
      <w:rFonts w:ascii="Times New Roman" w:eastAsia="Calibri" w:hAnsi="Times New Roman" w:cs="Times New Roman"/>
      <w:sz w:val="30"/>
    </w:rPr>
  </w:style>
  <w:style w:type="paragraph" w:styleId="a7">
    <w:name w:val="header"/>
    <w:basedOn w:val="a"/>
    <w:link w:val="a8"/>
    <w:uiPriority w:val="99"/>
    <w:unhideWhenUsed/>
    <w:rsid w:val="00F7423C"/>
    <w:pPr>
      <w:tabs>
        <w:tab w:val="center" w:pos="4677"/>
        <w:tab w:val="right" w:pos="9355"/>
      </w:tabs>
    </w:pPr>
  </w:style>
  <w:style w:type="character" w:customStyle="1" w:styleId="a8">
    <w:name w:val="Верхний колонтитул Знак"/>
    <w:basedOn w:val="a0"/>
    <w:link w:val="a7"/>
    <w:uiPriority w:val="99"/>
    <w:rsid w:val="00F7423C"/>
    <w:rPr>
      <w:rFonts w:ascii="Times New Roman" w:eastAsia="Calibri" w:hAnsi="Times New Roman" w:cs="Times New Roman"/>
      <w:sz w:val="24"/>
      <w:szCs w:val="24"/>
      <w:lang w:eastAsia="ru-RU"/>
    </w:rPr>
  </w:style>
  <w:style w:type="paragraph" w:styleId="a9">
    <w:name w:val="Normal (Web)"/>
    <w:basedOn w:val="a"/>
    <w:uiPriority w:val="99"/>
    <w:unhideWhenUsed/>
    <w:rsid w:val="000E2AF5"/>
    <w:pPr>
      <w:spacing w:before="100" w:beforeAutospacing="1" w:after="100" w:afterAutospacing="1"/>
    </w:pPr>
    <w:rPr>
      <w:rFonts w:eastAsia="Times New Roman"/>
    </w:rPr>
  </w:style>
  <w:style w:type="character" w:customStyle="1" w:styleId="20">
    <w:name w:val="Заголовок 2 Знак"/>
    <w:basedOn w:val="a0"/>
    <w:link w:val="2"/>
    <w:uiPriority w:val="9"/>
    <w:rsid w:val="001F6F44"/>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973170168">
      <w:bodyDiv w:val="1"/>
      <w:marLeft w:val="0"/>
      <w:marRight w:val="0"/>
      <w:marTop w:val="0"/>
      <w:marBottom w:val="0"/>
      <w:divBdr>
        <w:top w:val="none" w:sz="0" w:space="0" w:color="auto"/>
        <w:left w:val="none" w:sz="0" w:space="0" w:color="auto"/>
        <w:bottom w:val="none" w:sz="0" w:space="0" w:color="auto"/>
        <w:right w:val="none" w:sz="0" w:space="0" w:color="auto"/>
      </w:divBdr>
    </w:div>
    <w:div w:id="20526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Admin</cp:lastModifiedBy>
  <cp:revision>2</cp:revision>
  <dcterms:created xsi:type="dcterms:W3CDTF">2023-05-15T12:19:00Z</dcterms:created>
  <dcterms:modified xsi:type="dcterms:W3CDTF">2023-05-15T12:19:00Z</dcterms:modified>
</cp:coreProperties>
</file>